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E2F2" w14:textId="77777777" w:rsidR="00B430D6" w:rsidRPr="00B26BBB" w:rsidRDefault="00B430D6" w:rsidP="00B430D6">
      <w:pPr>
        <w:pStyle w:val="Body"/>
        <w:jc w:val="center"/>
        <w:rPr>
          <w:rFonts w:asciiTheme="minorHAnsi" w:hAnsiTheme="minorHAnsi" w:cstheme="minorHAnsi"/>
          <w:sz w:val="32"/>
          <w:szCs w:val="32"/>
        </w:rPr>
      </w:pPr>
      <w:r w:rsidRPr="00B26BBB">
        <w:rPr>
          <w:rFonts w:asciiTheme="minorHAnsi" w:hAnsiTheme="minorHAnsi" w:cstheme="minorHAnsi"/>
          <w:noProof/>
        </w:rPr>
        <mc:AlternateContent>
          <mc:Choice Requires="wps">
            <w:drawing>
              <wp:anchor distT="0" distB="0" distL="0" distR="0" simplePos="0" relativeHeight="251659264" behindDoc="0" locked="0" layoutInCell="1" allowOverlap="1" wp14:anchorId="23808B50" wp14:editId="156D360F">
                <wp:simplePos x="0" y="0"/>
                <wp:positionH relativeFrom="column">
                  <wp:posOffset>0</wp:posOffset>
                </wp:positionH>
                <wp:positionV relativeFrom="line">
                  <wp:posOffset>635</wp:posOffset>
                </wp:positionV>
                <wp:extent cx="38100" cy="186055"/>
                <wp:effectExtent l="0" t="0" r="0" b="4445"/>
                <wp:wrapNone/>
                <wp:docPr id="219727158" name="Rectangle 4" descr="Frame1"/>
                <wp:cNvGraphicFramePr/>
                <a:graphic xmlns:a="http://schemas.openxmlformats.org/drawingml/2006/main">
                  <a:graphicData uri="http://schemas.microsoft.com/office/word/2010/wordprocessingShape">
                    <wps:wsp>
                      <wps:cNvSpPr/>
                      <wps:spPr>
                        <a:xfrm>
                          <a:off x="0" y="0"/>
                          <a:ext cx="38100" cy="186055"/>
                        </a:xfrm>
                        <a:prstGeom prst="rect">
                          <a:avLst/>
                        </a:prstGeom>
                        <a:solidFill>
                          <a:srgbClr val="FFFFFF"/>
                        </a:solidFill>
                        <a:ln w="12700" cap="flat">
                          <a:noFill/>
                          <a:miter lim="400000"/>
                        </a:ln>
                        <a:effectLst/>
                      </wps:spPr>
                      <wps:bodyPr vertOverflow="clip" horzOverflow="clip"/>
                    </wps:wsp>
                  </a:graphicData>
                </a:graphic>
                <wp14:sizeRelH relativeFrom="page">
                  <wp14:pctWidth>0</wp14:pctWidth>
                </wp14:sizeRelH>
                <wp14:sizeRelV relativeFrom="page">
                  <wp14:pctHeight>0</wp14:pctHeight>
                </wp14:sizeRelV>
              </wp:anchor>
            </w:drawing>
          </mc:Choice>
          <mc:Fallback>
            <w:pict>
              <v:rect w14:anchorId="605A4234" id="Rectangle 4" o:spid="_x0000_s1026" alt="Frame1" style="position:absolute;margin-left:0;margin-top:.05pt;width:3pt;height:14.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" stroked="f" strokeweight="1pt">
                <v:stroke miterlimit="4"/>
                <w10:wrap anchory="line"/>
              </v:rect>
            </w:pict>
          </mc:Fallback>
        </mc:AlternateContent>
      </w:r>
      <w:r w:rsidRPr="00B26BBB">
        <w:rPr>
          <w:rFonts w:asciiTheme="minorHAnsi" w:hAnsiTheme="minorHAnsi" w:cstheme="minorHAnsi"/>
          <w:sz w:val="32"/>
          <w:szCs w:val="32"/>
        </w:rPr>
        <w:t>Wheldrake Parish Council</w:t>
      </w:r>
    </w:p>
    <w:p w14:paraId="12D94A43" w14:textId="77777777" w:rsidR="00B430D6" w:rsidRPr="00B26BBB" w:rsidRDefault="0042132B" w:rsidP="00B430D6">
      <w:pPr>
        <w:pStyle w:val="Body"/>
        <w:jc w:val="center"/>
        <w:rPr>
          <w:rFonts w:asciiTheme="minorHAnsi" w:hAnsiTheme="minorHAnsi" w:cstheme="minorHAnsi"/>
        </w:rPr>
      </w:pPr>
      <w:hyperlink r:id="rId7" w:history="1">
        <w:r w:rsidR="00B430D6" w:rsidRPr="00B26BBB">
          <w:rPr>
            <w:rStyle w:val="Hyperlink0"/>
            <w:rFonts w:asciiTheme="minorHAnsi" w:hAnsiTheme="minorHAnsi" w:cstheme="minorHAnsi"/>
            <w:lang w:val="en-US"/>
          </w:rPr>
          <w:t>www.wheldrake-pc.gov.uk</w:t>
        </w:r>
      </w:hyperlink>
    </w:p>
    <w:p w14:paraId="3502B8FE" w14:textId="77777777" w:rsidR="00B430D6" w:rsidRPr="00B26BBB" w:rsidRDefault="00B430D6" w:rsidP="00B430D6">
      <w:pPr>
        <w:pStyle w:val="Body"/>
        <w:jc w:val="center"/>
        <w:rPr>
          <w:rFonts w:asciiTheme="minorHAnsi" w:hAnsiTheme="minorHAnsi" w:cstheme="minorHAnsi"/>
        </w:rPr>
      </w:pPr>
      <w:r w:rsidRPr="00B26BBB">
        <w:rPr>
          <w:rFonts w:asciiTheme="minorHAnsi" w:hAnsiTheme="minorHAnsi" w:cstheme="minorHAnsi"/>
          <w:lang w:val="en-US"/>
        </w:rPr>
        <w:t>clerk@wheldrake-pc.gov.uk</w:t>
      </w:r>
    </w:p>
    <w:p w14:paraId="447FBB25" w14:textId="77777777" w:rsidR="00B430D6" w:rsidRPr="00B26BBB" w:rsidRDefault="00B430D6" w:rsidP="00B430D6">
      <w:pPr>
        <w:pStyle w:val="Body"/>
        <w:rPr>
          <w:rFonts w:asciiTheme="minorHAnsi" w:hAnsiTheme="minorHAnsi" w:cstheme="minorHAnsi"/>
        </w:rPr>
      </w:pPr>
    </w:p>
    <w:p w14:paraId="202DCE2F" w14:textId="5415E6FE" w:rsidR="00A14BD0" w:rsidRDefault="00B430D6" w:rsidP="00B430D6">
      <w:pPr>
        <w:pStyle w:val="Body"/>
        <w:jc w:val="center"/>
        <w:rPr>
          <w:rFonts w:asciiTheme="minorHAnsi" w:hAnsiTheme="minorHAnsi" w:cstheme="minorHAnsi"/>
          <w:b/>
          <w:bCs/>
          <w:sz w:val="28"/>
          <w:szCs w:val="28"/>
          <w:lang w:val="en-US"/>
        </w:rPr>
      </w:pPr>
      <w:r w:rsidRPr="00B26BBB">
        <w:rPr>
          <w:rFonts w:asciiTheme="minorHAnsi" w:hAnsiTheme="minorHAnsi" w:cstheme="minorHAnsi"/>
          <w:b/>
          <w:bCs/>
          <w:sz w:val="28"/>
          <w:szCs w:val="28"/>
          <w:lang w:val="en-US"/>
        </w:rPr>
        <w:t>Minutes of Wheldrake Parish Council</w:t>
      </w:r>
      <w:r>
        <w:rPr>
          <w:rFonts w:asciiTheme="minorHAnsi" w:hAnsiTheme="minorHAnsi" w:cstheme="minorHAnsi"/>
          <w:b/>
          <w:bCs/>
          <w:sz w:val="28"/>
          <w:szCs w:val="28"/>
          <w:lang w:val="en-US"/>
        </w:rPr>
        <w:t>’</w:t>
      </w:r>
      <w:r w:rsidR="0042132B">
        <w:rPr>
          <w:rFonts w:asciiTheme="minorHAnsi" w:hAnsiTheme="minorHAnsi" w:cstheme="minorHAnsi"/>
          <w:b/>
          <w:bCs/>
          <w:sz w:val="28"/>
          <w:szCs w:val="28"/>
          <w:lang w:val="en-US"/>
        </w:rPr>
        <w:t>s</w:t>
      </w:r>
      <w:r w:rsidRPr="00B26BBB">
        <w:rPr>
          <w:rFonts w:asciiTheme="minorHAnsi" w:hAnsiTheme="minorHAnsi" w:cstheme="minorHAnsi"/>
          <w:b/>
          <w:bCs/>
          <w:sz w:val="28"/>
          <w:szCs w:val="28"/>
          <w:lang w:val="en-US"/>
        </w:rPr>
        <w:t xml:space="preserve"> Extraordinary Meeting</w:t>
      </w:r>
    </w:p>
    <w:p w14:paraId="4581E6D0" w14:textId="06CD99FF" w:rsidR="00B430D6" w:rsidRPr="00B26BBB" w:rsidRDefault="00B430D6" w:rsidP="00B430D6">
      <w:pPr>
        <w:pStyle w:val="Body"/>
        <w:jc w:val="center"/>
        <w:rPr>
          <w:rFonts w:asciiTheme="minorHAnsi" w:hAnsiTheme="minorHAnsi" w:cstheme="minorHAnsi"/>
          <w:b/>
          <w:bCs/>
          <w:sz w:val="28"/>
          <w:szCs w:val="28"/>
        </w:rPr>
      </w:pPr>
      <w:r w:rsidRPr="00B26BBB">
        <w:rPr>
          <w:rFonts w:asciiTheme="minorHAnsi" w:hAnsiTheme="minorHAnsi" w:cstheme="minorHAnsi"/>
          <w:b/>
          <w:bCs/>
          <w:sz w:val="28"/>
          <w:szCs w:val="28"/>
          <w:lang w:val="en-US"/>
        </w:rPr>
        <w:t>held at 7</w:t>
      </w:r>
      <w:r w:rsidR="00A14BD0">
        <w:rPr>
          <w:rFonts w:asciiTheme="minorHAnsi" w:hAnsiTheme="minorHAnsi" w:cstheme="minorHAnsi"/>
          <w:b/>
          <w:bCs/>
          <w:sz w:val="28"/>
          <w:szCs w:val="28"/>
          <w:lang w:val="en-US"/>
        </w:rPr>
        <w:t>.00</w:t>
      </w:r>
      <w:r w:rsidRPr="00B26BBB">
        <w:rPr>
          <w:rFonts w:asciiTheme="minorHAnsi" w:hAnsiTheme="minorHAnsi" w:cstheme="minorHAnsi"/>
          <w:b/>
          <w:bCs/>
          <w:sz w:val="28"/>
          <w:szCs w:val="28"/>
          <w:lang w:val="en-US"/>
        </w:rPr>
        <w:t xml:space="preserve">pm at Church Cottage on Wednesday </w:t>
      </w:r>
      <w:r>
        <w:rPr>
          <w:rFonts w:asciiTheme="minorHAnsi" w:hAnsiTheme="minorHAnsi" w:cstheme="minorHAnsi"/>
          <w:b/>
          <w:bCs/>
          <w:sz w:val="28"/>
          <w:szCs w:val="28"/>
        </w:rPr>
        <w:t>December 6</w:t>
      </w:r>
      <w:r w:rsidRPr="00B430D6">
        <w:rPr>
          <w:rFonts w:asciiTheme="minorHAnsi" w:hAnsiTheme="minorHAnsi" w:cstheme="minorHAnsi"/>
          <w:b/>
          <w:bCs/>
          <w:sz w:val="28"/>
          <w:szCs w:val="28"/>
          <w:vertAlign w:val="superscript"/>
        </w:rPr>
        <w:t>th</w:t>
      </w:r>
      <w:r w:rsidRPr="00B26BBB">
        <w:rPr>
          <w:rFonts w:asciiTheme="minorHAnsi" w:hAnsiTheme="minorHAnsi" w:cstheme="minorHAnsi"/>
          <w:b/>
          <w:bCs/>
          <w:sz w:val="28"/>
          <w:szCs w:val="28"/>
        </w:rPr>
        <w:t>, 2023</w:t>
      </w:r>
      <w:r w:rsidR="00A14BD0">
        <w:rPr>
          <w:rFonts w:asciiTheme="minorHAnsi" w:hAnsiTheme="minorHAnsi" w:cstheme="minorHAnsi"/>
          <w:b/>
          <w:bCs/>
          <w:sz w:val="28"/>
          <w:szCs w:val="28"/>
        </w:rPr>
        <w:t>.</w:t>
      </w:r>
    </w:p>
    <w:p w14:paraId="75FD2222" w14:textId="77777777" w:rsidR="001D56A8" w:rsidRDefault="001D56A8" w:rsidP="00B430D6">
      <w:pPr>
        <w:jc w:val="cente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9823"/>
      </w:tblGrid>
      <w:tr w:rsidR="00B430D6" w14:paraId="2925FB1E" w14:textId="77777777" w:rsidTr="000B0FA7">
        <w:tc>
          <w:tcPr>
            <w:tcW w:w="662" w:type="dxa"/>
          </w:tcPr>
          <w:p w14:paraId="3DCAD3E3" w14:textId="77777777" w:rsidR="00B430D6" w:rsidRPr="00AD645F" w:rsidRDefault="00B430D6" w:rsidP="00F428EA">
            <w:pPr>
              <w:rPr>
                <w:rFonts w:cstheme="minorHAnsi"/>
                <w:b/>
                <w:bCs/>
                <w:sz w:val="20"/>
                <w:szCs w:val="20"/>
              </w:rPr>
            </w:pPr>
            <w:r w:rsidRPr="00AD645F">
              <w:rPr>
                <w:rFonts w:cstheme="minorHAnsi"/>
                <w:b/>
                <w:bCs/>
                <w:sz w:val="20"/>
                <w:szCs w:val="20"/>
              </w:rPr>
              <w:t>70.</w:t>
            </w:r>
          </w:p>
          <w:p w14:paraId="6EA395DF" w14:textId="3348529F" w:rsidR="00B430D6" w:rsidRPr="00AD645F" w:rsidRDefault="00B430D6" w:rsidP="00F428EA">
            <w:pPr>
              <w:rPr>
                <w:rFonts w:cstheme="minorHAnsi"/>
                <w:b/>
                <w:bCs/>
                <w:sz w:val="20"/>
                <w:szCs w:val="20"/>
              </w:rPr>
            </w:pPr>
          </w:p>
        </w:tc>
        <w:tc>
          <w:tcPr>
            <w:tcW w:w="9823" w:type="dxa"/>
          </w:tcPr>
          <w:p w14:paraId="38EFB446" w14:textId="77777777" w:rsidR="00B430D6" w:rsidRPr="00AD645F" w:rsidRDefault="00B430D6" w:rsidP="00B430D6">
            <w:pPr>
              <w:jc w:val="both"/>
              <w:rPr>
                <w:rFonts w:cstheme="minorHAnsi"/>
                <w:b/>
                <w:bCs/>
                <w:sz w:val="20"/>
                <w:szCs w:val="20"/>
              </w:rPr>
            </w:pPr>
            <w:r w:rsidRPr="00AD645F">
              <w:rPr>
                <w:rFonts w:cstheme="minorHAnsi"/>
                <w:b/>
                <w:bCs/>
                <w:sz w:val="20"/>
                <w:szCs w:val="20"/>
              </w:rPr>
              <w:t>Welcome:</w:t>
            </w:r>
          </w:p>
          <w:p w14:paraId="5EE3B4E6" w14:textId="77777777" w:rsidR="00A14BD0" w:rsidRPr="00AD645F" w:rsidRDefault="00A14BD0" w:rsidP="00A14BD0">
            <w:pPr>
              <w:jc w:val="both"/>
              <w:rPr>
                <w:rFonts w:cstheme="minorHAnsi"/>
                <w:sz w:val="20"/>
                <w:szCs w:val="20"/>
              </w:rPr>
            </w:pPr>
            <w:r w:rsidRPr="00AD645F">
              <w:rPr>
                <w:rFonts w:cstheme="minorHAnsi"/>
                <w:sz w:val="20"/>
                <w:szCs w:val="20"/>
              </w:rPr>
              <w:t>The Chair welcomed councillors and visitors to the meeting.</w:t>
            </w:r>
          </w:p>
          <w:p w14:paraId="14B970B8" w14:textId="5CB51829" w:rsidR="00A14BD0" w:rsidRPr="00AD645F" w:rsidRDefault="00A14BD0" w:rsidP="00B430D6">
            <w:pPr>
              <w:jc w:val="both"/>
              <w:rPr>
                <w:rFonts w:cstheme="minorHAnsi"/>
                <w:b/>
                <w:bCs/>
                <w:sz w:val="20"/>
                <w:szCs w:val="20"/>
              </w:rPr>
            </w:pPr>
          </w:p>
        </w:tc>
      </w:tr>
      <w:tr w:rsidR="00B430D6" w14:paraId="7D05282D" w14:textId="77777777" w:rsidTr="000B0FA7">
        <w:tc>
          <w:tcPr>
            <w:tcW w:w="662" w:type="dxa"/>
          </w:tcPr>
          <w:p w14:paraId="7240D6A3" w14:textId="77777777" w:rsidR="00B430D6" w:rsidRPr="00AD645F" w:rsidRDefault="00B430D6" w:rsidP="00F428EA">
            <w:pPr>
              <w:rPr>
                <w:rFonts w:cstheme="minorHAnsi"/>
                <w:b/>
                <w:bCs/>
                <w:sz w:val="20"/>
                <w:szCs w:val="20"/>
              </w:rPr>
            </w:pPr>
            <w:r w:rsidRPr="00AD645F">
              <w:rPr>
                <w:rFonts w:cstheme="minorHAnsi"/>
                <w:b/>
                <w:bCs/>
                <w:sz w:val="20"/>
                <w:szCs w:val="20"/>
              </w:rPr>
              <w:t>71.</w:t>
            </w:r>
          </w:p>
          <w:p w14:paraId="311F712F" w14:textId="6033F955" w:rsidR="00B430D6" w:rsidRPr="00AD645F" w:rsidRDefault="00B430D6" w:rsidP="00F428EA">
            <w:pPr>
              <w:rPr>
                <w:rFonts w:cstheme="minorHAnsi"/>
                <w:b/>
                <w:bCs/>
                <w:sz w:val="20"/>
                <w:szCs w:val="20"/>
              </w:rPr>
            </w:pPr>
          </w:p>
        </w:tc>
        <w:tc>
          <w:tcPr>
            <w:tcW w:w="9823" w:type="dxa"/>
          </w:tcPr>
          <w:p w14:paraId="37ABA8B5" w14:textId="77777777" w:rsidR="00B430D6" w:rsidRPr="00AD645F" w:rsidRDefault="00B430D6" w:rsidP="00B430D6">
            <w:pPr>
              <w:jc w:val="both"/>
              <w:rPr>
                <w:rFonts w:cstheme="minorHAnsi"/>
                <w:b/>
                <w:bCs/>
                <w:sz w:val="20"/>
                <w:szCs w:val="20"/>
              </w:rPr>
            </w:pPr>
            <w:r w:rsidRPr="00AD645F">
              <w:rPr>
                <w:rFonts w:cstheme="minorHAnsi"/>
                <w:b/>
                <w:bCs/>
                <w:sz w:val="20"/>
                <w:szCs w:val="20"/>
              </w:rPr>
              <w:t>To receive apologies and consider the reasons for absence:</w:t>
            </w:r>
          </w:p>
          <w:p w14:paraId="4F73FEBF" w14:textId="0970F987" w:rsidR="00A14BD0" w:rsidRPr="00AD645F" w:rsidRDefault="00A14BD0" w:rsidP="00A14BD0">
            <w:pPr>
              <w:jc w:val="both"/>
              <w:rPr>
                <w:rFonts w:cstheme="minorHAnsi"/>
                <w:sz w:val="20"/>
                <w:szCs w:val="20"/>
              </w:rPr>
            </w:pPr>
            <w:r w:rsidRPr="00AD645F">
              <w:rPr>
                <w:rFonts w:cstheme="minorHAnsi"/>
                <w:sz w:val="20"/>
                <w:szCs w:val="20"/>
              </w:rPr>
              <w:t xml:space="preserve">Apologies were received from Cllrs </w:t>
            </w:r>
            <w:r w:rsidR="00C54935" w:rsidRPr="00AD645F">
              <w:rPr>
                <w:rFonts w:cstheme="minorHAnsi"/>
                <w:sz w:val="20"/>
                <w:szCs w:val="20"/>
              </w:rPr>
              <w:t>Buckle</w:t>
            </w:r>
            <w:r w:rsidR="00530C5E" w:rsidRPr="00AD645F">
              <w:rPr>
                <w:rFonts w:cstheme="minorHAnsi"/>
                <w:sz w:val="20"/>
                <w:szCs w:val="20"/>
              </w:rPr>
              <w:t xml:space="preserve"> (who as </w:t>
            </w:r>
            <w:r w:rsidR="00857DFF" w:rsidRPr="00AD645F">
              <w:rPr>
                <w:rFonts w:cstheme="minorHAnsi"/>
                <w:sz w:val="20"/>
                <w:szCs w:val="20"/>
              </w:rPr>
              <w:t>resigned)</w:t>
            </w:r>
            <w:r w:rsidR="00402404" w:rsidRPr="00AD645F">
              <w:rPr>
                <w:rFonts w:cstheme="minorHAnsi"/>
                <w:sz w:val="20"/>
                <w:szCs w:val="20"/>
              </w:rPr>
              <w:t xml:space="preserve">, Wilkinson </w:t>
            </w:r>
            <w:r w:rsidR="006E37B6" w:rsidRPr="00AD645F">
              <w:rPr>
                <w:rFonts w:cstheme="minorHAnsi"/>
                <w:sz w:val="20"/>
                <w:szCs w:val="20"/>
              </w:rPr>
              <w:t xml:space="preserve">and </w:t>
            </w:r>
            <w:r w:rsidR="00402404" w:rsidRPr="00AD645F">
              <w:rPr>
                <w:rFonts w:cstheme="minorHAnsi"/>
                <w:sz w:val="20"/>
                <w:szCs w:val="20"/>
              </w:rPr>
              <w:t>W</w:t>
            </w:r>
            <w:r w:rsidR="006E37B6" w:rsidRPr="00AD645F">
              <w:rPr>
                <w:rFonts w:cstheme="minorHAnsi"/>
                <w:sz w:val="20"/>
                <w:szCs w:val="20"/>
              </w:rPr>
              <w:t>hite</w:t>
            </w:r>
            <w:r w:rsidRPr="00AD645F">
              <w:rPr>
                <w:rFonts w:cstheme="minorHAnsi"/>
                <w:sz w:val="20"/>
                <w:szCs w:val="20"/>
              </w:rPr>
              <w:t xml:space="preserve">. The </w:t>
            </w:r>
            <w:r w:rsidR="002D6CCA" w:rsidRPr="00AD645F">
              <w:rPr>
                <w:rFonts w:cstheme="minorHAnsi"/>
                <w:sz w:val="20"/>
                <w:szCs w:val="20"/>
              </w:rPr>
              <w:t>Counc</w:t>
            </w:r>
            <w:r w:rsidR="00255E3E" w:rsidRPr="00AD645F">
              <w:rPr>
                <w:rFonts w:cstheme="minorHAnsi"/>
                <w:sz w:val="20"/>
                <w:szCs w:val="20"/>
              </w:rPr>
              <w:t xml:space="preserve">il </w:t>
            </w:r>
            <w:r w:rsidR="00255E3E" w:rsidRPr="00AD645F">
              <w:rPr>
                <w:rFonts w:cstheme="minorHAnsi"/>
                <w:b/>
                <w:bCs/>
                <w:sz w:val="20"/>
                <w:szCs w:val="20"/>
              </w:rPr>
              <w:t>R</w:t>
            </w:r>
            <w:r w:rsidR="009C0BA1" w:rsidRPr="00AD645F">
              <w:rPr>
                <w:rFonts w:cstheme="minorHAnsi"/>
                <w:b/>
                <w:bCs/>
                <w:sz w:val="20"/>
                <w:szCs w:val="20"/>
              </w:rPr>
              <w:t>ESOLVED</w:t>
            </w:r>
            <w:r w:rsidR="00255E3E" w:rsidRPr="00AD645F">
              <w:rPr>
                <w:rFonts w:cstheme="minorHAnsi"/>
                <w:b/>
                <w:bCs/>
                <w:sz w:val="20"/>
                <w:szCs w:val="20"/>
              </w:rPr>
              <w:t xml:space="preserve"> </w:t>
            </w:r>
            <w:r w:rsidR="00255E3E" w:rsidRPr="00AD645F">
              <w:rPr>
                <w:rFonts w:cstheme="minorHAnsi"/>
                <w:sz w:val="20"/>
                <w:szCs w:val="20"/>
              </w:rPr>
              <w:t xml:space="preserve">to accept the </w:t>
            </w:r>
            <w:r w:rsidRPr="00AD645F">
              <w:rPr>
                <w:rFonts w:cstheme="minorHAnsi"/>
                <w:sz w:val="20"/>
                <w:szCs w:val="20"/>
              </w:rPr>
              <w:t>reason</w:t>
            </w:r>
            <w:r w:rsidR="00451757" w:rsidRPr="00AD645F">
              <w:rPr>
                <w:rFonts w:cstheme="minorHAnsi"/>
                <w:sz w:val="20"/>
                <w:szCs w:val="20"/>
              </w:rPr>
              <w:t>s</w:t>
            </w:r>
            <w:r w:rsidRPr="00AD645F">
              <w:rPr>
                <w:rFonts w:cstheme="minorHAnsi"/>
                <w:sz w:val="20"/>
                <w:szCs w:val="20"/>
              </w:rPr>
              <w:t xml:space="preserve"> for absence</w:t>
            </w:r>
            <w:r w:rsidR="005D4E0D" w:rsidRPr="00AD645F">
              <w:rPr>
                <w:rFonts w:cstheme="minorHAnsi"/>
                <w:sz w:val="20"/>
                <w:szCs w:val="20"/>
              </w:rPr>
              <w:t xml:space="preserve"> Cllr Cranfield was </w:t>
            </w:r>
            <w:r w:rsidR="00723319" w:rsidRPr="00AD645F">
              <w:rPr>
                <w:rFonts w:cstheme="minorHAnsi"/>
                <w:sz w:val="20"/>
                <w:szCs w:val="20"/>
              </w:rPr>
              <w:t>absent without apology</w:t>
            </w:r>
            <w:r w:rsidR="00451757" w:rsidRPr="00AD645F">
              <w:rPr>
                <w:rFonts w:cstheme="minorHAnsi"/>
                <w:sz w:val="20"/>
                <w:szCs w:val="20"/>
              </w:rPr>
              <w:t>.</w:t>
            </w:r>
            <w:r w:rsidRPr="00AD645F">
              <w:rPr>
                <w:rFonts w:cstheme="minorHAnsi"/>
                <w:sz w:val="20"/>
                <w:szCs w:val="20"/>
              </w:rPr>
              <w:t xml:space="preserve"> All remaining councillors and </w:t>
            </w:r>
            <w:r w:rsidR="001F75C7" w:rsidRPr="00AD645F">
              <w:rPr>
                <w:rFonts w:cstheme="minorHAnsi"/>
                <w:sz w:val="20"/>
                <w:szCs w:val="20"/>
              </w:rPr>
              <w:t>two</w:t>
            </w:r>
            <w:r w:rsidRPr="00AD645F">
              <w:rPr>
                <w:rFonts w:cstheme="minorHAnsi"/>
                <w:sz w:val="20"/>
                <w:szCs w:val="20"/>
              </w:rPr>
              <w:t xml:space="preserve">  residents were present.</w:t>
            </w:r>
          </w:p>
          <w:p w14:paraId="1E45F643" w14:textId="38F5E571" w:rsidR="00A14BD0" w:rsidRPr="00AD645F" w:rsidRDefault="00A14BD0" w:rsidP="00B430D6">
            <w:pPr>
              <w:jc w:val="both"/>
              <w:rPr>
                <w:rFonts w:cstheme="minorHAnsi"/>
                <w:b/>
                <w:bCs/>
                <w:sz w:val="20"/>
                <w:szCs w:val="20"/>
              </w:rPr>
            </w:pPr>
          </w:p>
        </w:tc>
      </w:tr>
      <w:tr w:rsidR="00B430D6" w14:paraId="1E77A003" w14:textId="77777777" w:rsidTr="000B0FA7">
        <w:tc>
          <w:tcPr>
            <w:tcW w:w="662" w:type="dxa"/>
          </w:tcPr>
          <w:p w14:paraId="4C9B22E3" w14:textId="181E1DC1" w:rsidR="00B430D6" w:rsidRPr="00AD645F" w:rsidRDefault="00B430D6" w:rsidP="00F428EA">
            <w:pPr>
              <w:rPr>
                <w:rFonts w:cstheme="minorHAnsi"/>
                <w:b/>
                <w:bCs/>
                <w:sz w:val="20"/>
                <w:szCs w:val="20"/>
              </w:rPr>
            </w:pPr>
            <w:r w:rsidRPr="00AD645F">
              <w:rPr>
                <w:rFonts w:cstheme="minorHAnsi"/>
                <w:b/>
                <w:bCs/>
                <w:sz w:val="20"/>
                <w:szCs w:val="20"/>
              </w:rPr>
              <w:t>72.</w:t>
            </w:r>
          </w:p>
          <w:p w14:paraId="49E33D42" w14:textId="73D9D4F5" w:rsidR="00B430D6" w:rsidRPr="00AD645F" w:rsidRDefault="00B430D6" w:rsidP="00F428EA">
            <w:pPr>
              <w:rPr>
                <w:rFonts w:cstheme="minorHAnsi"/>
                <w:b/>
                <w:bCs/>
                <w:sz w:val="20"/>
                <w:szCs w:val="20"/>
              </w:rPr>
            </w:pPr>
          </w:p>
        </w:tc>
        <w:tc>
          <w:tcPr>
            <w:tcW w:w="9823" w:type="dxa"/>
          </w:tcPr>
          <w:p w14:paraId="7B157E83" w14:textId="77777777" w:rsidR="00B430D6" w:rsidRPr="00AD645F" w:rsidRDefault="00B430D6" w:rsidP="00B430D6">
            <w:pPr>
              <w:jc w:val="both"/>
              <w:rPr>
                <w:rFonts w:cstheme="minorHAnsi"/>
                <w:b/>
                <w:bCs/>
                <w:sz w:val="20"/>
                <w:szCs w:val="20"/>
              </w:rPr>
            </w:pPr>
            <w:r w:rsidRPr="00AD645F">
              <w:rPr>
                <w:rFonts w:cstheme="minorHAnsi"/>
                <w:b/>
                <w:bCs/>
                <w:sz w:val="20"/>
                <w:szCs w:val="20"/>
              </w:rPr>
              <w:t>To receive Declarations of Interests from members present:</w:t>
            </w:r>
          </w:p>
          <w:p w14:paraId="02A35B35" w14:textId="77777777" w:rsidR="00A14BD0" w:rsidRPr="00AD645F" w:rsidRDefault="00A14BD0" w:rsidP="00A14BD0">
            <w:pPr>
              <w:jc w:val="both"/>
              <w:rPr>
                <w:rFonts w:cstheme="minorHAnsi"/>
                <w:sz w:val="20"/>
                <w:szCs w:val="20"/>
              </w:rPr>
            </w:pPr>
            <w:r w:rsidRPr="00AD645F">
              <w:rPr>
                <w:rFonts w:cstheme="minorHAnsi"/>
                <w:sz w:val="20"/>
                <w:szCs w:val="20"/>
              </w:rPr>
              <w:t>The Chair asked members to declare any interests.  No interests were declared.</w:t>
            </w:r>
          </w:p>
          <w:p w14:paraId="2DB1F102" w14:textId="5F349704" w:rsidR="00A14BD0" w:rsidRPr="00AD645F" w:rsidRDefault="00A14BD0" w:rsidP="00B430D6">
            <w:pPr>
              <w:jc w:val="both"/>
              <w:rPr>
                <w:rFonts w:cstheme="minorHAnsi"/>
                <w:b/>
                <w:bCs/>
                <w:sz w:val="20"/>
                <w:szCs w:val="20"/>
              </w:rPr>
            </w:pPr>
          </w:p>
        </w:tc>
      </w:tr>
      <w:tr w:rsidR="00B430D6" w14:paraId="62824082" w14:textId="77777777" w:rsidTr="000B0FA7">
        <w:tc>
          <w:tcPr>
            <w:tcW w:w="662" w:type="dxa"/>
          </w:tcPr>
          <w:p w14:paraId="28129BB1" w14:textId="77777777" w:rsidR="00B430D6" w:rsidRPr="00AD645F" w:rsidRDefault="00B430D6" w:rsidP="00F428EA">
            <w:pPr>
              <w:rPr>
                <w:rFonts w:cstheme="minorHAnsi"/>
                <w:b/>
                <w:bCs/>
                <w:sz w:val="20"/>
                <w:szCs w:val="20"/>
              </w:rPr>
            </w:pPr>
            <w:r w:rsidRPr="00AD645F">
              <w:rPr>
                <w:rFonts w:cstheme="minorHAnsi"/>
                <w:b/>
                <w:bCs/>
                <w:sz w:val="20"/>
                <w:szCs w:val="20"/>
              </w:rPr>
              <w:t>73.</w:t>
            </w:r>
          </w:p>
          <w:p w14:paraId="6E425519" w14:textId="765EBDAB" w:rsidR="00B430D6" w:rsidRPr="00AD645F" w:rsidRDefault="00B430D6" w:rsidP="00F428EA">
            <w:pPr>
              <w:rPr>
                <w:rFonts w:cstheme="minorHAnsi"/>
                <w:b/>
                <w:bCs/>
                <w:sz w:val="20"/>
                <w:szCs w:val="20"/>
              </w:rPr>
            </w:pPr>
          </w:p>
        </w:tc>
        <w:tc>
          <w:tcPr>
            <w:tcW w:w="9823" w:type="dxa"/>
          </w:tcPr>
          <w:p w14:paraId="2BD2DB18" w14:textId="77777777" w:rsidR="00B430D6" w:rsidRPr="00AD645F" w:rsidRDefault="00F15309" w:rsidP="00B430D6">
            <w:pPr>
              <w:jc w:val="both"/>
              <w:rPr>
                <w:rFonts w:cstheme="minorHAnsi"/>
                <w:b/>
                <w:bCs/>
                <w:sz w:val="20"/>
                <w:szCs w:val="20"/>
              </w:rPr>
            </w:pPr>
            <w:r w:rsidRPr="00AD645F">
              <w:rPr>
                <w:rFonts w:cstheme="minorHAnsi"/>
                <w:b/>
                <w:bCs/>
                <w:sz w:val="20"/>
                <w:szCs w:val="20"/>
              </w:rPr>
              <w:t>Minutes:</w:t>
            </w:r>
          </w:p>
          <w:p w14:paraId="01C7A143" w14:textId="1CA91BB8" w:rsidR="00F15309" w:rsidRPr="00AD645F" w:rsidRDefault="00F15309" w:rsidP="00F15309">
            <w:pPr>
              <w:spacing w:after="200" w:line="276" w:lineRule="auto"/>
              <w:jc w:val="both"/>
              <w:rPr>
                <w:rFonts w:cstheme="minorHAnsi"/>
                <w:sz w:val="20"/>
                <w:szCs w:val="20"/>
              </w:rPr>
            </w:pPr>
            <w:r w:rsidRPr="00AD645F">
              <w:rPr>
                <w:rFonts w:cstheme="minorHAnsi"/>
                <w:sz w:val="20"/>
                <w:szCs w:val="20"/>
              </w:rPr>
              <w:t xml:space="preserve">The draft minutes for </w:t>
            </w:r>
            <w:r w:rsidR="000C4E79" w:rsidRPr="00AD645F">
              <w:rPr>
                <w:rFonts w:cstheme="minorHAnsi"/>
                <w:sz w:val="20"/>
                <w:szCs w:val="20"/>
              </w:rPr>
              <w:t xml:space="preserve">October </w:t>
            </w:r>
            <w:r w:rsidR="00B96013" w:rsidRPr="00AD645F">
              <w:rPr>
                <w:rFonts w:cstheme="minorHAnsi"/>
                <w:sz w:val="20"/>
                <w:szCs w:val="20"/>
              </w:rPr>
              <w:t>25</w:t>
            </w:r>
            <w:r w:rsidR="00B96013" w:rsidRPr="00AD645F">
              <w:rPr>
                <w:rFonts w:cstheme="minorHAnsi"/>
                <w:sz w:val="20"/>
                <w:szCs w:val="20"/>
                <w:vertAlign w:val="superscript"/>
              </w:rPr>
              <w:t>th</w:t>
            </w:r>
            <w:r w:rsidR="00B96013" w:rsidRPr="00AD645F">
              <w:rPr>
                <w:rFonts w:cstheme="minorHAnsi"/>
                <w:sz w:val="20"/>
                <w:szCs w:val="20"/>
              </w:rPr>
              <w:t xml:space="preserve"> and </w:t>
            </w:r>
            <w:r w:rsidRPr="00AD645F">
              <w:rPr>
                <w:rFonts w:cstheme="minorHAnsi"/>
                <w:sz w:val="20"/>
                <w:szCs w:val="20"/>
              </w:rPr>
              <w:t>November 22</w:t>
            </w:r>
            <w:r w:rsidRPr="00AD645F">
              <w:rPr>
                <w:rFonts w:cstheme="minorHAnsi"/>
                <w:sz w:val="20"/>
                <w:szCs w:val="20"/>
                <w:vertAlign w:val="superscript"/>
              </w:rPr>
              <w:t>nd</w:t>
            </w:r>
            <w:r w:rsidRPr="00AD645F">
              <w:rPr>
                <w:rFonts w:cstheme="minorHAnsi"/>
                <w:sz w:val="20"/>
                <w:szCs w:val="20"/>
              </w:rPr>
              <w:t xml:space="preserve">, 2023, were reviewed. It was </w:t>
            </w:r>
            <w:r w:rsidRPr="00AD645F">
              <w:rPr>
                <w:rFonts w:cstheme="minorHAnsi"/>
                <w:b/>
                <w:bCs/>
                <w:sz w:val="20"/>
                <w:szCs w:val="20"/>
              </w:rPr>
              <w:t>RESOLVED</w:t>
            </w:r>
            <w:r w:rsidRPr="00AD645F">
              <w:rPr>
                <w:rFonts w:cstheme="minorHAnsi"/>
                <w:sz w:val="20"/>
                <w:szCs w:val="20"/>
              </w:rPr>
              <w:t xml:space="preserve"> that they were a true record. Accordingly, the Chair signed them as such.</w:t>
            </w:r>
          </w:p>
        </w:tc>
      </w:tr>
      <w:tr w:rsidR="00B430D6" w14:paraId="4508F164" w14:textId="77777777" w:rsidTr="000B0FA7">
        <w:tc>
          <w:tcPr>
            <w:tcW w:w="662" w:type="dxa"/>
          </w:tcPr>
          <w:p w14:paraId="3481CE15" w14:textId="77777777" w:rsidR="00B430D6" w:rsidRPr="00AD645F" w:rsidRDefault="00B430D6" w:rsidP="00F428EA">
            <w:pPr>
              <w:rPr>
                <w:rFonts w:cstheme="minorHAnsi"/>
                <w:b/>
                <w:bCs/>
                <w:sz w:val="20"/>
                <w:szCs w:val="20"/>
              </w:rPr>
            </w:pPr>
            <w:r w:rsidRPr="00AD645F">
              <w:rPr>
                <w:rFonts w:cstheme="minorHAnsi"/>
                <w:b/>
                <w:bCs/>
                <w:sz w:val="20"/>
                <w:szCs w:val="20"/>
              </w:rPr>
              <w:t>74.</w:t>
            </w:r>
          </w:p>
          <w:p w14:paraId="39F1ABC6" w14:textId="4F46AFD9" w:rsidR="00B430D6" w:rsidRPr="00AD645F" w:rsidRDefault="00B430D6" w:rsidP="00F428EA">
            <w:pPr>
              <w:rPr>
                <w:rFonts w:cstheme="minorHAnsi"/>
                <w:b/>
                <w:bCs/>
                <w:sz w:val="20"/>
                <w:szCs w:val="20"/>
              </w:rPr>
            </w:pPr>
          </w:p>
        </w:tc>
        <w:tc>
          <w:tcPr>
            <w:tcW w:w="9823" w:type="dxa"/>
          </w:tcPr>
          <w:p w14:paraId="37B1C7B2" w14:textId="77777777" w:rsidR="006C3A68" w:rsidRPr="00AD645F" w:rsidRDefault="00F15309" w:rsidP="00F15309">
            <w:pPr>
              <w:jc w:val="both"/>
              <w:rPr>
                <w:rFonts w:cstheme="minorHAnsi"/>
                <w:b/>
                <w:bCs/>
                <w:sz w:val="20"/>
                <w:szCs w:val="20"/>
              </w:rPr>
            </w:pPr>
            <w:r w:rsidRPr="00AD645F">
              <w:rPr>
                <w:rFonts w:cstheme="minorHAnsi"/>
                <w:b/>
                <w:bCs/>
                <w:sz w:val="20"/>
                <w:szCs w:val="20"/>
              </w:rPr>
              <w:t>Public participation – members of the public are invited to speak and raise questions for the council for three minutes:</w:t>
            </w:r>
          </w:p>
          <w:p w14:paraId="7175AEAD" w14:textId="77777777" w:rsidR="00896E8C" w:rsidRPr="00AD645F" w:rsidRDefault="006C3A68" w:rsidP="00896E8C">
            <w:pPr>
              <w:jc w:val="both"/>
              <w:rPr>
                <w:rFonts w:cstheme="minorHAnsi"/>
                <w:b/>
                <w:bCs/>
                <w:sz w:val="20"/>
                <w:szCs w:val="20"/>
              </w:rPr>
            </w:pPr>
            <w:r w:rsidRPr="00AD645F">
              <w:rPr>
                <w:rFonts w:cstheme="minorHAnsi"/>
                <w:sz w:val="20"/>
                <w:szCs w:val="20"/>
              </w:rPr>
              <w:t>A c</w:t>
            </w:r>
            <w:r w:rsidR="00857DFF" w:rsidRPr="00AD645F">
              <w:rPr>
                <w:rFonts w:cstheme="minorHAnsi"/>
                <w:sz w:val="20"/>
                <w:szCs w:val="20"/>
              </w:rPr>
              <w:t xml:space="preserve">oncern </w:t>
            </w:r>
            <w:r w:rsidRPr="00AD645F">
              <w:rPr>
                <w:rFonts w:cstheme="minorHAnsi"/>
                <w:sz w:val="20"/>
                <w:szCs w:val="20"/>
              </w:rPr>
              <w:t xml:space="preserve">was raised that the Council </w:t>
            </w:r>
            <w:r w:rsidR="004646C7" w:rsidRPr="00AD645F">
              <w:rPr>
                <w:rFonts w:cstheme="minorHAnsi"/>
                <w:sz w:val="20"/>
                <w:szCs w:val="20"/>
              </w:rPr>
              <w:t xml:space="preserve">had already made a decision that the weekend evening buses </w:t>
            </w:r>
            <w:r w:rsidR="00B44134" w:rsidRPr="00AD645F">
              <w:rPr>
                <w:rFonts w:cstheme="minorHAnsi"/>
                <w:sz w:val="20"/>
                <w:szCs w:val="20"/>
              </w:rPr>
              <w:t xml:space="preserve">would no longer be subsidised by </w:t>
            </w:r>
            <w:r w:rsidR="00953ABF" w:rsidRPr="00AD645F">
              <w:rPr>
                <w:rFonts w:cstheme="minorHAnsi"/>
                <w:sz w:val="20"/>
                <w:szCs w:val="20"/>
              </w:rPr>
              <w:t xml:space="preserve">WPC. This </w:t>
            </w:r>
            <w:r w:rsidR="00FA303B" w:rsidRPr="00AD645F">
              <w:rPr>
                <w:rFonts w:cstheme="minorHAnsi"/>
                <w:sz w:val="20"/>
                <w:szCs w:val="20"/>
              </w:rPr>
              <w:t xml:space="preserve">view </w:t>
            </w:r>
            <w:r w:rsidR="00B54847" w:rsidRPr="00AD645F">
              <w:rPr>
                <w:rFonts w:cstheme="minorHAnsi"/>
                <w:sz w:val="20"/>
                <w:szCs w:val="20"/>
              </w:rPr>
              <w:t xml:space="preserve">that the future of these bus </w:t>
            </w:r>
            <w:r w:rsidR="009F2107" w:rsidRPr="00AD645F">
              <w:rPr>
                <w:rFonts w:cstheme="minorHAnsi"/>
                <w:sz w:val="20"/>
                <w:szCs w:val="20"/>
              </w:rPr>
              <w:t xml:space="preserve">journeys </w:t>
            </w:r>
            <w:r w:rsidR="00953ABF" w:rsidRPr="00AD645F">
              <w:rPr>
                <w:rFonts w:cstheme="minorHAnsi"/>
                <w:sz w:val="20"/>
                <w:szCs w:val="20"/>
              </w:rPr>
              <w:t xml:space="preserve">was </w:t>
            </w:r>
            <w:r w:rsidR="00CC6C34" w:rsidRPr="00AD645F">
              <w:rPr>
                <w:rFonts w:cstheme="minorHAnsi"/>
                <w:sz w:val="20"/>
                <w:szCs w:val="20"/>
              </w:rPr>
              <w:t xml:space="preserve">predetermined and that the </w:t>
            </w:r>
            <w:r w:rsidR="00F336A6" w:rsidRPr="00AD645F">
              <w:rPr>
                <w:rFonts w:cstheme="minorHAnsi"/>
                <w:sz w:val="20"/>
                <w:szCs w:val="20"/>
              </w:rPr>
              <w:t xml:space="preserve">draft </w:t>
            </w:r>
            <w:r w:rsidR="00CC6C34" w:rsidRPr="00AD645F">
              <w:rPr>
                <w:rFonts w:cstheme="minorHAnsi"/>
                <w:sz w:val="20"/>
                <w:szCs w:val="20"/>
              </w:rPr>
              <w:t>budget</w:t>
            </w:r>
            <w:r w:rsidR="00F336A6" w:rsidRPr="00AD645F">
              <w:rPr>
                <w:rFonts w:cstheme="minorHAnsi"/>
                <w:sz w:val="20"/>
                <w:szCs w:val="20"/>
              </w:rPr>
              <w:t xml:space="preserve"> was prepared with </w:t>
            </w:r>
            <w:r w:rsidR="003C37E5" w:rsidRPr="00AD645F">
              <w:rPr>
                <w:rFonts w:cstheme="minorHAnsi"/>
                <w:sz w:val="20"/>
                <w:szCs w:val="20"/>
              </w:rPr>
              <w:t>the bus excluded (It was clarified by the Chair that the</w:t>
            </w:r>
            <w:r w:rsidR="00655501" w:rsidRPr="00AD645F">
              <w:rPr>
                <w:rFonts w:cstheme="minorHAnsi"/>
                <w:sz w:val="20"/>
                <w:szCs w:val="20"/>
              </w:rPr>
              <w:t xml:space="preserve">re was a parallel draft </w:t>
            </w:r>
            <w:r w:rsidR="003863F5" w:rsidRPr="00AD645F">
              <w:rPr>
                <w:rFonts w:cstheme="minorHAnsi"/>
                <w:sz w:val="20"/>
                <w:szCs w:val="20"/>
              </w:rPr>
              <w:t>that included the bus subsidy</w:t>
            </w:r>
            <w:r w:rsidR="00924049" w:rsidRPr="00AD645F">
              <w:rPr>
                <w:rFonts w:cstheme="minorHAnsi"/>
                <w:sz w:val="20"/>
                <w:szCs w:val="20"/>
              </w:rPr>
              <w:t xml:space="preserve"> and that no decision had been taken</w:t>
            </w:r>
            <w:r w:rsidR="003863F5" w:rsidRPr="00AD645F">
              <w:rPr>
                <w:rFonts w:cstheme="minorHAnsi"/>
                <w:sz w:val="20"/>
                <w:szCs w:val="20"/>
              </w:rPr>
              <w:t>)</w:t>
            </w:r>
            <w:r w:rsidR="006F18B3" w:rsidRPr="00AD645F">
              <w:rPr>
                <w:rFonts w:cstheme="minorHAnsi"/>
                <w:sz w:val="20"/>
                <w:szCs w:val="20"/>
              </w:rPr>
              <w:t>.</w:t>
            </w:r>
            <w:r w:rsidR="00896E8C" w:rsidRPr="00AD645F">
              <w:rPr>
                <w:rFonts w:cstheme="minorHAnsi"/>
                <w:sz w:val="20"/>
                <w:szCs w:val="20"/>
              </w:rPr>
              <w:t xml:space="preserve"> The Council </w:t>
            </w:r>
            <w:r w:rsidR="00896E8C" w:rsidRPr="00AD645F">
              <w:rPr>
                <w:rFonts w:cstheme="minorHAnsi"/>
                <w:b/>
                <w:bCs/>
                <w:sz w:val="20"/>
                <w:szCs w:val="20"/>
              </w:rPr>
              <w:t xml:space="preserve">RESOLVED </w:t>
            </w:r>
            <w:r w:rsidR="00896E8C" w:rsidRPr="00AD645F">
              <w:rPr>
                <w:rFonts w:cstheme="minorHAnsi"/>
                <w:sz w:val="20"/>
                <w:szCs w:val="20"/>
              </w:rPr>
              <w:t>to note this representation.</w:t>
            </w:r>
          </w:p>
          <w:p w14:paraId="07578EAB" w14:textId="59C07FC4" w:rsidR="004434C5" w:rsidRPr="00AD645F" w:rsidRDefault="004434C5" w:rsidP="00F15309">
            <w:pPr>
              <w:jc w:val="both"/>
              <w:rPr>
                <w:rFonts w:cstheme="minorHAnsi"/>
                <w:sz w:val="20"/>
                <w:szCs w:val="20"/>
              </w:rPr>
            </w:pPr>
          </w:p>
        </w:tc>
      </w:tr>
      <w:tr w:rsidR="00B430D6" w14:paraId="31F4E8AE" w14:textId="77777777" w:rsidTr="000B0FA7">
        <w:tc>
          <w:tcPr>
            <w:tcW w:w="662" w:type="dxa"/>
          </w:tcPr>
          <w:p w14:paraId="7345A8C9" w14:textId="77777777" w:rsidR="00B430D6" w:rsidRPr="00AD645F" w:rsidRDefault="00B430D6" w:rsidP="00F428EA">
            <w:pPr>
              <w:rPr>
                <w:rFonts w:cstheme="minorHAnsi"/>
                <w:b/>
                <w:bCs/>
                <w:sz w:val="20"/>
                <w:szCs w:val="20"/>
              </w:rPr>
            </w:pPr>
            <w:r w:rsidRPr="00AD645F">
              <w:rPr>
                <w:rFonts w:cstheme="minorHAnsi"/>
                <w:b/>
                <w:bCs/>
                <w:sz w:val="20"/>
                <w:szCs w:val="20"/>
              </w:rPr>
              <w:t>75.</w:t>
            </w:r>
          </w:p>
          <w:p w14:paraId="680A9CF2" w14:textId="77777777" w:rsidR="00F15309" w:rsidRPr="00AD645F" w:rsidRDefault="00F15309" w:rsidP="00F428EA">
            <w:pPr>
              <w:rPr>
                <w:rFonts w:cstheme="minorHAnsi"/>
                <w:b/>
                <w:bCs/>
                <w:sz w:val="20"/>
                <w:szCs w:val="20"/>
              </w:rPr>
            </w:pPr>
          </w:p>
          <w:p w14:paraId="31E94A9A" w14:textId="3ADFA038" w:rsidR="00F15309" w:rsidRPr="00AD645F" w:rsidRDefault="00F15309" w:rsidP="00F428EA">
            <w:pPr>
              <w:rPr>
                <w:rFonts w:cstheme="minorHAnsi"/>
                <w:sz w:val="20"/>
                <w:szCs w:val="20"/>
              </w:rPr>
            </w:pPr>
            <w:r w:rsidRPr="00AD645F">
              <w:rPr>
                <w:rFonts w:cstheme="minorHAnsi"/>
                <w:b/>
                <w:bCs/>
                <w:sz w:val="20"/>
                <w:szCs w:val="20"/>
              </w:rPr>
              <w:t>7</w:t>
            </w:r>
            <w:r w:rsidRPr="00AD645F">
              <w:rPr>
                <w:rFonts w:cstheme="minorHAnsi"/>
                <w:sz w:val="20"/>
                <w:szCs w:val="20"/>
              </w:rPr>
              <w:t>5.1.</w:t>
            </w:r>
          </w:p>
          <w:p w14:paraId="482D6B5B" w14:textId="77777777" w:rsidR="00F15309" w:rsidRPr="00AD645F" w:rsidRDefault="00F15309" w:rsidP="00F428EA">
            <w:pPr>
              <w:rPr>
                <w:rFonts w:cstheme="minorHAnsi"/>
                <w:sz w:val="20"/>
                <w:szCs w:val="20"/>
              </w:rPr>
            </w:pPr>
          </w:p>
          <w:p w14:paraId="5A9E8ECA" w14:textId="77777777" w:rsidR="00CA7D75" w:rsidRPr="00AD645F" w:rsidRDefault="00CA7D75" w:rsidP="00F428EA">
            <w:pPr>
              <w:rPr>
                <w:rFonts w:cstheme="minorHAnsi"/>
                <w:sz w:val="20"/>
                <w:szCs w:val="20"/>
              </w:rPr>
            </w:pPr>
          </w:p>
          <w:p w14:paraId="6E362EDC" w14:textId="77777777" w:rsidR="00A34D42" w:rsidRPr="00AD645F" w:rsidRDefault="00A34D42" w:rsidP="00F428EA">
            <w:pPr>
              <w:rPr>
                <w:rFonts w:cstheme="minorHAnsi"/>
                <w:sz w:val="20"/>
                <w:szCs w:val="20"/>
              </w:rPr>
            </w:pPr>
          </w:p>
          <w:p w14:paraId="258570DC" w14:textId="77777777" w:rsidR="00A34D42" w:rsidRPr="00AD645F" w:rsidRDefault="00A34D42" w:rsidP="00F428EA">
            <w:pPr>
              <w:rPr>
                <w:rFonts w:cstheme="minorHAnsi"/>
                <w:sz w:val="20"/>
                <w:szCs w:val="20"/>
              </w:rPr>
            </w:pPr>
          </w:p>
          <w:p w14:paraId="4F589DE2" w14:textId="77777777" w:rsidR="00A34D42" w:rsidRPr="00AD645F" w:rsidRDefault="00A34D42" w:rsidP="00F428EA">
            <w:pPr>
              <w:rPr>
                <w:rFonts w:cstheme="minorHAnsi"/>
                <w:sz w:val="20"/>
                <w:szCs w:val="20"/>
              </w:rPr>
            </w:pPr>
          </w:p>
          <w:p w14:paraId="4919E954" w14:textId="77777777" w:rsidR="00A34D42" w:rsidRPr="00AD645F" w:rsidRDefault="00A34D42" w:rsidP="00F428EA">
            <w:pPr>
              <w:rPr>
                <w:rFonts w:cstheme="minorHAnsi"/>
                <w:sz w:val="20"/>
                <w:szCs w:val="20"/>
              </w:rPr>
            </w:pPr>
          </w:p>
          <w:p w14:paraId="69406AD9" w14:textId="02192911" w:rsidR="00F15309" w:rsidRPr="00AD645F" w:rsidRDefault="00F15309" w:rsidP="00F428EA">
            <w:pPr>
              <w:rPr>
                <w:rFonts w:cstheme="minorHAnsi"/>
                <w:sz w:val="20"/>
                <w:szCs w:val="20"/>
              </w:rPr>
            </w:pPr>
            <w:r w:rsidRPr="00AD645F">
              <w:rPr>
                <w:rFonts w:cstheme="minorHAnsi"/>
                <w:sz w:val="20"/>
                <w:szCs w:val="20"/>
              </w:rPr>
              <w:t>75.2.</w:t>
            </w:r>
          </w:p>
          <w:p w14:paraId="5616EBEA" w14:textId="77777777" w:rsidR="00796CA3" w:rsidRPr="00AD645F" w:rsidRDefault="00796CA3" w:rsidP="00F428EA">
            <w:pPr>
              <w:rPr>
                <w:rFonts w:cstheme="minorHAnsi"/>
                <w:sz w:val="20"/>
                <w:szCs w:val="20"/>
              </w:rPr>
            </w:pPr>
          </w:p>
          <w:p w14:paraId="71FF8DCB" w14:textId="77777777" w:rsidR="00796CA3" w:rsidRPr="00AD645F" w:rsidRDefault="00796CA3" w:rsidP="00F428EA">
            <w:pPr>
              <w:rPr>
                <w:rFonts w:cstheme="minorHAnsi"/>
                <w:sz w:val="20"/>
                <w:szCs w:val="20"/>
              </w:rPr>
            </w:pPr>
          </w:p>
          <w:p w14:paraId="78E9F8C7" w14:textId="486551CA" w:rsidR="00F428EA" w:rsidRPr="00AD645F" w:rsidRDefault="00F428EA" w:rsidP="00F428EA">
            <w:pPr>
              <w:rPr>
                <w:rFonts w:cstheme="minorHAnsi"/>
                <w:sz w:val="20"/>
                <w:szCs w:val="20"/>
              </w:rPr>
            </w:pPr>
            <w:r w:rsidRPr="00AD645F">
              <w:rPr>
                <w:rFonts w:cstheme="minorHAnsi"/>
                <w:sz w:val="20"/>
                <w:szCs w:val="20"/>
              </w:rPr>
              <w:t>75.3.</w:t>
            </w:r>
          </w:p>
          <w:p w14:paraId="3A75CD86" w14:textId="77777777" w:rsidR="00F428EA" w:rsidRPr="00AD645F" w:rsidRDefault="00F428EA" w:rsidP="00F428EA">
            <w:pPr>
              <w:rPr>
                <w:rFonts w:cstheme="minorHAnsi"/>
                <w:sz w:val="20"/>
                <w:szCs w:val="20"/>
              </w:rPr>
            </w:pPr>
          </w:p>
          <w:p w14:paraId="38EA3C01" w14:textId="77777777" w:rsidR="00FE375C" w:rsidRPr="00AD645F" w:rsidRDefault="00FE375C" w:rsidP="00F428EA">
            <w:pPr>
              <w:rPr>
                <w:rFonts w:cstheme="minorHAnsi"/>
                <w:sz w:val="20"/>
                <w:szCs w:val="20"/>
              </w:rPr>
            </w:pPr>
          </w:p>
          <w:p w14:paraId="28904A07" w14:textId="3984DB9F" w:rsidR="00F428EA" w:rsidRPr="00AD645F" w:rsidRDefault="00F428EA" w:rsidP="00F428EA">
            <w:pPr>
              <w:rPr>
                <w:rFonts w:cstheme="minorHAnsi"/>
                <w:sz w:val="20"/>
                <w:szCs w:val="20"/>
              </w:rPr>
            </w:pPr>
            <w:r w:rsidRPr="00AD645F">
              <w:rPr>
                <w:rFonts w:cstheme="minorHAnsi"/>
                <w:sz w:val="20"/>
                <w:szCs w:val="20"/>
              </w:rPr>
              <w:t>75.4.</w:t>
            </w:r>
          </w:p>
          <w:p w14:paraId="032156CF" w14:textId="02050148" w:rsidR="00B430D6" w:rsidRPr="00AD645F" w:rsidRDefault="00B430D6" w:rsidP="00F428EA">
            <w:pPr>
              <w:rPr>
                <w:rFonts w:cstheme="minorHAnsi"/>
                <w:b/>
                <w:bCs/>
                <w:sz w:val="20"/>
                <w:szCs w:val="20"/>
              </w:rPr>
            </w:pPr>
          </w:p>
        </w:tc>
        <w:tc>
          <w:tcPr>
            <w:tcW w:w="9823" w:type="dxa"/>
          </w:tcPr>
          <w:p w14:paraId="64BDC49B" w14:textId="7B427086" w:rsidR="00F15309" w:rsidRPr="00AD645F" w:rsidRDefault="00F15309" w:rsidP="00F15309">
            <w:pPr>
              <w:rPr>
                <w:rFonts w:cstheme="minorHAnsi"/>
                <w:b/>
                <w:bCs/>
                <w:sz w:val="20"/>
                <w:szCs w:val="20"/>
              </w:rPr>
            </w:pPr>
            <w:r w:rsidRPr="00AD645F">
              <w:rPr>
                <w:rFonts w:cstheme="minorHAnsi"/>
                <w:b/>
                <w:bCs/>
                <w:sz w:val="20"/>
                <w:szCs w:val="20"/>
              </w:rPr>
              <w:t>To consider the reports received from the following committees</w:t>
            </w:r>
            <w:r w:rsidR="00F428EA" w:rsidRPr="00AD645F">
              <w:rPr>
                <w:rFonts w:cstheme="minorHAnsi"/>
                <w:b/>
                <w:bCs/>
                <w:sz w:val="20"/>
                <w:szCs w:val="20"/>
              </w:rPr>
              <w:t xml:space="preserve"> / persons</w:t>
            </w:r>
            <w:r w:rsidRPr="00AD645F">
              <w:rPr>
                <w:rFonts w:cstheme="minorHAnsi"/>
                <w:b/>
                <w:bCs/>
                <w:sz w:val="20"/>
                <w:szCs w:val="20"/>
              </w:rPr>
              <w:t>:</w:t>
            </w:r>
          </w:p>
          <w:p w14:paraId="6FC84769" w14:textId="77777777" w:rsidR="00A60519" w:rsidRPr="00AD645F" w:rsidRDefault="00A60519" w:rsidP="00F15309">
            <w:pPr>
              <w:rPr>
                <w:rFonts w:cstheme="minorHAnsi"/>
                <w:b/>
                <w:bCs/>
                <w:sz w:val="20"/>
                <w:szCs w:val="20"/>
              </w:rPr>
            </w:pPr>
          </w:p>
          <w:p w14:paraId="5F2C59E7" w14:textId="4FC9121A" w:rsidR="00F15309" w:rsidRPr="00AD645F" w:rsidRDefault="00F15309" w:rsidP="00F15309">
            <w:pPr>
              <w:rPr>
                <w:rFonts w:cstheme="minorHAnsi"/>
                <w:b/>
                <w:bCs/>
                <w:sz w:val="20"/>
                <w:szCs w:val="20"/>
              </w:rPr>
            </w:pPr>
            <w:r w:rsidRPr="00AD645F">
              <w:rPr>
                <w:rFonts w:cstheme="minorHAnsi"/>
                <w:b/>
                <w:bCs/>
                <w:sz w:val="20"/>
                <w:szCs w:val="20"/>
              </w:rPr>
              <w:t>Playpark committee</w:t>
            </w:r>
            <w:r w:rsidR="00F428EA" w:rsidRPr="00AD645F">
              <w:rPr>
                <w:rFonts w:cstheme="minorHAnsi"/>
                <w:b/>
                <w:bCs/>
                <w:sz w:val="20"/>
                <w:szCs w:val="20"/>
              </w:rPr>
              <w:t>:</w:t>
            </w:r>
          </w:p>
          <w:p w14:paraId="666056E3" w14:textId="763BF778" w:rsidR="00523EE0" w:rsidRPr="00AD645F" w:rsidRDefault="0089792F" w:rsidP="00523EE0">
            <w:pPr>
              <w:jc w:val="both"/>
              <w:rPr>
                <w:rFonts w:cstheme="minorHAnsi"/>
                <w:sz w:val="20"/>
                <w:szCs w:val="20"/>
              </w:rPr>
            </w:pPr>
            <w:r w:rsidRPr="00AD645F">
              <w:rPr>
                <w:rFonts w:cstheme="minorHAnsi"/>
                <w:sz w:val="20"/>
                <w:szCs w:val="20"/>
              </w:rPr>
              <w:t>Cllr Myers had met with Playscheme who had agreed to repair the matting around the big green tractor</w:t>
            </w:r>
            <w:r w:rsidR="007A2E5F" w:rsidRPr="00AD645F">
              <w:rPr>
                <w:rFonts w:cstheme="minorHAnsi"/>
                <w:sz w:val="20"/>
                <w:szCs w:val="20"/>
              </w:rPr>
              <w:t xml:space="preserve"> </w:t>
            </w:r>
            <w:proofErr w:type="spellStart"/>
            <w:r w:rsidR="007A2E5F" w:rsidRPr="00AD645F">
              <w:rPr>
                <w:rFonts w:cstheme="minorHAnsi"/>
                <w:sz w:val="20"/>
                <w:szCs w:val="20"/>
              </w:rPr>
              <w:t>nder</w:t>
            </w:r>
            <w:proofErr w:type="spellEnd"/>
            <w:r w:rsidR="007A2E5F" w:rsidRPr="00AD645F">
              <w:rPr>
                <w:rFonts w:cstheme="minorHAnsi"/>
                <w:sz w:val="20"/>
                <w:szCs w:val="20"/>
              </w:rPr>
              <w:t xml:space="preserve"> warranty. It was clarified that the warranty </w:t>
            </w:r>
            <w:r w:rsidR="00435921" w:rsidRPr="00AD645F">
              <w:rPr>
                <w:rFonts w:cstheme="minorHAnsi"/>
                <w:sz w:val="20"/>
                <w:szCs w:val="20"/>
              </w:rPr>
              <w:t>repair did not extend to the matting at the entrance to the under fives’ area</w:t>
            </w:r>
            <w:r w:rsidR="005636E3" w:rsidRPr="00AD645F">
              <w:rPr>
                <w:rFonts w:cstheme="minorHAnsi"/>
                <w:sz w:val="20"/>
                <w:szCs w:val="20"/>
              </w:rPr>
              <w:t xml:space="preserve"> and that WPC would need to independently need to arrange for thi</w:t>
            </w:r>
            <w:r w:rsidR="003A4201" w:rsidRPr="00AD645F">
              <w:rPr>
                <w:rFonts w:cstheme="minorHAnsi"/>
                <w:sz w:val="20"/>
                <w:szCs w:val="20"/>
              </w:rPr>
              <w:t xml:space="preserve">s work to be done. </w:t>
            </w:r>
            <w:r w:rsidR="00E83915" w:rsidRPr="00AD645F">
              <w:rPr>
                <w:rFonts w:cstheme="minorHAnsi"/>
                <w:sz w:val="20"/>
                <w:szCs w:val="20"/>
              </w:rPr>
              <w:t xml:space="preserve">The Council </w:t>
            </w:r>
            <w:r w:rsidR="00E83915" w:rsidRPr="00AD645F">
              <w:rPr>
                <w:rFonts w:cstheme="minorHAnsi"/>
                <w:b/>
                <w:bCs/>
                <w:sz w:val="20"/>
                <w:szCs w:val="20"/>
              </w:rPr>
              <w:t>RESOLVED</w:t>
            </w:r>
            <w:r w:rsidR="00E83915" w:rsidRPr="00AD645F">
              <w:rPr>
                <w:rFonts w:cstheme="minorHAnsi"/>
                <w:sz w:val="20"/>
                <w:szCs w:val="20"/>
              </w:rPr>
              <w:t xml:space="preserve"> to</w:t>
            </w:r>
            <w:r w:rsidR="0061370A" w:rsidRPr="00AD645F">
              <w:rPr>
                <w:rFonts w:cstheme="minorHAnsi"/>
                <w:sz w:val="20"/>
                <w:szCs w:val="20"/>
              </w:rPr>
              <w:t xml:space="preserve"> note with satisfaction Playscheme’s acceptance that warranty</w:t>
            </w:r>
            <w:r w:rsidR="00AE4B30" w:rsidRPr="00AD645F">
              <w:rPr>
                <w:rFonts w:cstheme="minorHAnsi"/>
                <w:sz w:val="20"/>
                <w:szCs w:val="20"/>
              </w:rPr>
              <w:t xml:space="preserve"> covered the ‘new’ matting and to arrange for the entrance area</w:t>
            </w:r>
            <w:r w:rsidR="00A34D42" w:rsidRPr="00AD645F">
              <w:rPr>
                <w:rFonts w:cstheme="minorHAnsi"/>
                <w:sz w:val="20"/>
                <w:szCs w:val="20"/>
              </w:rPr>
              <w:t xml:space="preserve"> matting to be repaired.</w:t>
            </w:r>
          </w:p>
          <w:p w14:paraId="789D528A" w14:textId="77777777" w:rsidR="00A34D42" w:rsidRPr="00AD645F" w:rsidRDefault="00A34D42" w:rsidP="00F15309">
            <w:pPr>
              <w:rPr>
                <w:rFonts w:cstheme="minorHAnsi"/>
                <w:sz w:val="20"/>
                <w:szCs w:val="20"/>
              </w:rPr>
            </w:pPr>
          </w:p>
          <w:p w14:paraId="4381ECD4" w14:textId="21F61556" w:rsidR="00F15309" w:rsidRPr="00AD645F" w:rsidRDefault="00F15309" w:rsidP="00F15309">
            <w:pPr>
              <w:rPr>
                <w:rFonts w:cstheme="minorHAnsi"/>
                <w:b/>
                <w:bCs/>
                <w:sz w:val="20"/>
                <w:szCs w:val="20"/>
              </w:rPr>
            </w:pPr>
            <w:r w:rsidRPr="00AD645F">
              <w:rPr>
                <w:rFonts w:cstheme="minorHAnsi"/>
                <w:b/>
                <w:bCs/>
                <w:sz w:val="20"/>
                <w:szCs w:val="20"/>
              </w:rPr>
              <w:t>Village maintenance committee</w:t>
            </w:r>
            <w:r w:rsidR="00F428EA" w:rsidRPr="00AD645F">
              <w:rPr>
                <w:rFonts w:cstheme="minorHAnsi"/>
                <w:b/>
                <w:bCs/>
                <w:sz w:val="20"/>
                <w:szCs w:val="20"/>
              </w:rPr>
              <w:t>:</w:t>
            </w:r>
          </w:p>
          <w:p w14:paraId="6688C3D4" w14:textId="6EA1CEB8" w:rsidR="00A60519" w:rsidRPr="00AD645F" w:rsidRDefault="000338B1" w:rsidP="00F15309">
            <w:pPr>
              <w:rPr>
                <w:rFonts w:cstheme="minorHAnsi"/>
                <w:sz w:val="20"/>
                <w:szCs w:val="20"/>
              </w:rPr>
            </w:pPr>
            <w:r w:rsidRPr="00AD645F">
              <w:rPr>
                <w:rFonts w:cstheme="minorHAnsi"/>
                <w:sz w:val="20"/>
                <w:szCs w:val="20"/>
              </w:rPr>
              <w:t>Nothing to report</w:t>
            </w:r>
            <w:r w:rsidR="00796CA3" w:rsidRPr="00AD645F">
              <w:rPr>
                <w:rFonts w:cstheme="minorHAnsi"/>
                <w:sz w:val="20"/>
                <w:szCs w:val="20"/>
              </w:rPr>
              <w:t>.</w:t>
            </w:r>
          </w:p>
          <w:p w14:paraId="03543C63" w14:textId="77777777" w:rsidR="00796CA3" w:rsidRPr="00AD645F" w:rsidRDefault="00796CA3" w:rsidP="00F15309">
            <w:pPr>
              <w:rPr>
                <w:rFonts w:cstheme="minorHAnsi"/>
                <w:sz w:val="20"/>
                <w:szCs w:val="20"/>
              </w:rPr>
            </w:pPr>
          </w:p>
          <w:p w14:paraId="6A6748CB" w14:textId="7F11BCE6" w:rsidR="00F15309" w:rsidRPr="00AD645F" w:rsidRDefault="00F15309" w:rsidP="00F15309">
            <w:pPr>
              <w:rPr>
                <w:rFonts w:cstheme="minorHAnsi"/>
                <w:b/>
                <w:bCs/>
                <w:sz w:val="20"/>
                <w:szCs w:val="20"/>
              </w:rPr>
            </w:pPr>
            <w:r w:rsidRPr="00AD645F">
              <w:rPr>
                <w:rFonts w:cstheme="minorHAnsi"/>
                <w:b/>
                <w:bCs/>
                <w:sz w:val="20"/>
                <w:szCs w:val="20"/>
              </w:rPr>
              <w:t>Police Community Support</w:t>
            </w:r>
            <w:r w:rsidR="00F428EA" w:rsidRPr="00AD645F">
              <w:rPr>
                <w:rFonts w:cstheme="minorHAnsi"/>
                <w:b/>
                <w:bCs/>
                <w:sz w:val="20"/>
                <w:szCs w:val="20"/>
              </w:rPr>
              <w:t>:</w:t>
            </w:r>
          </w:p>
          <w:p w14:paraId="15C0E416" w14:textId="0CAF597D" w:rsidR="00A60519" w:rsidRPr="00AD645F" w:rsidRDefault="00CA7D75" w:rsidP="00F15309">
            <w:pPr>
              <w:jc w:val="both"/>
              <w:rPr>
                <w:rFonts w:cstheme="minorHAnsi"/>
                <w:sz w:val="20"/>
                <w:szCs w:val="20"/>
              </w:rPr>
            </w:pPr>
            <w:r w:rsidRPr="00AD645F">
              <w:rPr>
                <w:rFonts w:cstheme="minorHAnsi"/>
                <w:sz w:val="20"/>
                <w:szCs w:val="20"/>
              </w:rPr>
              <w:t>No report</w:t>
            </w:r>
            <w:r w:rsidR="00796CA3" w:rsidRPr="00AD645F">
              <w:rPr>
                <w:rFonts w:cstheme="minorHAnsi"/>
                <w:sz w:val="20"/>
                <w:szCs w:val="20"/>
              </w:rPr>
              <w:t xml:space="preserve"> received</w:t>
            </w:r>
            <w:r w:rsidR="00FE375C" w:rsidRPr="00AD645F">
              <w:rPr>
                <w:rFonts w:cstheme="minorHAnsi"/>
                <w:sz w:val="20"/>
                <w:szCs w:val="20"/>
              </w:rPr>
              <w:t>.</w:t>
            </w:r>
          </w:p>
          <w:p w14:paraId="742CAC28" w14:textId="77777777" w:rsidR="00FE375C" w:rsidRPr="00AD645F" w:rsidRDefault="00FE375C" w:rsidP="00F15309">
            <w:pPr>
              <w:jc w:val="both"/>
              <w:rPr>
                <w:rFonts w:cstheme="minorHAnsi"/>
                <w:sz w:val="20"/>
                <w:szCs w:val="20"/>
              </w:rPr>
            </w:pPr>
          </w:p>
          <w:p w14:paraId="101104BB" w14:textId="77777777" w:rsidR="00B430D6" w:rsidRPr="00AD645F" w:rsidRDefault="00F428EA" w:rsidP="00F15309">
            <w:pPr>
              <w:jc w:val="both"/>
              <w:rPr>
                <w:rFonts w:cstheme="minorHAnsi"/>
                <w:b/>
                <w:bCs/>
                <w:sz w:val="20"/>
                <w:szCs w:val="20"/>
              </w:rPr>
            </w:pPr>
            <w:r w:rsidRPr="00AD645F">
              <w:rPr>
                <w:rFonts w:cstheme="minorHAnsi"/>
                <w:b/>
                <w:bCs/>
                <w:sz w:val="20"/>
                <w:szCs w:val="20"/>
              </w:rPr>
              <w:t xml:space="preserve">CoYC </w:t>
            </w:r>
            <w:r w:rsidR="00F15309" w:rsidRPr="00AD645F">
              <w:rPr>
                <w:rFonts w:cstheme="minorHAnsi"/>
                <w:b/>
                <w:bCs/>
                <w:sz w:val="20"/>
                <w:szCs w:val="20"/>
              </w:rPr>
              <w:t>Ward Councillor</w:t>
            </w:r>
            <w:r w:rsidRPr="00AD645F">
              <w:rPr>
                <w:rFonts w:cstheme="minorHAnsi"/>
                <w:b/>
                <w:bCs/>
                <w:sz w:val="20"/>
                <w:szCs w:val="20"/>
              </w:rPr>
              <w:t xml:space="preserve"> (Christian Vassie):</w:t>
            </w:r>
          </w:p>
          <w:p w14:paraId="6E77DA9A" w14:textId="77777777" w:rsidR="00CA7D75" w:rsidRPr="00AD645F" w:rsidRDefault="00CA7D75" w:rsidP="00F15309">
            <w:pPr>
              <w:jc w:val="both"/>
              <w:rPr>
                <w:rFonts w:cstheme="minorHAnsi"/>
                <w:sz w:val="20"/>
                <w:szCs w:val="20"/>
              </w:rPr>
            </w:pPr>
            <w:r w:rsidRPr="00AD645F">
              <w:rPr>
                <w:rFonts w:cstheme="minorHAnsi"/>
                <w:sz w:val="20"/>
                <w:szCs w:val="20"/>
              </w:rPr>
              <w:t>No report</w:t>
            </w:r>
            <w:r w:rsidR="00FE375C" w:rsidRPr="00AD645F">
              <w:rPr>
                <w:rFonts w:cstheme="minorHAnsi"/>
                <w:sz w:val="20"/>
                <w:szCs w:val="20"/>
              </w:rPr>
              <w:t xml:space="preserve"> received.</w:t>
            </w:r>
          </w:p>
          <w:p w14:paraId="310BEFA2" w14:textId="10484B59" w:rsidR="00FE375C" w:rsidRPr="00AD645F" w:rsidRDefault="00FE375C" w:rsidP="00F15309">
            <w:pPr>
              <w:jc w:val="both"/>
              <w:rPr>
                <w:rFonts w:cstheme="minorHAnsi"/>
                <w:sz w:val="20"/>
                <w:szCs w:val="20"/>
              </w:rPr>
            </w:pPr>
          </w:p>
        </w:tc>
      </w:tr>
      <w:tr w:rsidR="00B430D6" w14:paraId="2EDA34AF" w14:textId="77777777" w:rsidTr="000B0FA7">
        <w:tc>
          <w:tcPr>
            <w:tcW w:w="662" w:type="dxa"/>
          </w:tcPr>
          <w:p w14:paraId="7297449B" w14:textId="77777777" w:rsidR="00B430D6" w:rsidRPr="00AD645F" w:rsidRDefault="00B430D6" w:rsidP="00F428EA">
            <w:pPr>
              <w:rPr>
                <w:rFonts w:cstheme="minorHAnsi"/>
                <w:b/>
                <w:bCs/>
                <w:sz w:val="20"/>
                <w:szCs w:val="20"/>
              </w:rPr>
            </w:pPr>
            <w:r w:rsidRPr="00AD645F">
              <w:rPr>
                <w:rFonts w:cstheme="minorHAnsi"/>
                <w:b/>
                <w:bCs/>
                <w:sz w:val="20"/>
                <w:szCs w:val="20"/>
              </w:rPr>
              <w:t>76.</w:t>
            </w:r>
          </w:p>
          <w:p w14:paraId="1B8F28FD" w14:textId="501DDAC9" w:rsidR="00B430D6" w:rsidRPr="00AD645F" w:rsidRDefault="00B430D6" w:rsidP="00F428EA">
            <w:pPr>
              <w:rPr>
                <w:rFonts w:cstheme="minorHAnsi"/>
                <w:b/>
                <w:bCs/>
                <w:sz w:val="20"/>
                <w:szCs w:val="20"/>
              </w:rPr>
            </w:pPr>
          </w:p>
        </w:tc>
        <w:tc>
          <w:tcPr>
            <w:tcW w:w="9823" w:type="dxa"/>
          </w:tcPr>
          <w:p w14:paraId="5F29A6F8" w14:textId="77777777" w:rsidR="00943AED" w:rsidRPr="00AD645F" w:rsidRDefault="00F428EA" w:rsidP="00A5708A">
            <w:pPr>
              <w:pStyle w:val="NoSpacing"/>
              <w:jc w:val="both"/>
              <w:rPr>
                <w:rFonts w:cstheme="minorHAnsi"/>
                <w:b/>
                <w:bCs/>
                <w:sz w:val="20"/>
                <w:szCs w:val="20"/>
              </w:rPr>
            </w:pPr>
            <w:r w:rsidRPr="00AD645F">
              <w:rPr>
                <w:rFonts w:cstheme="minorHAnsi"/>
                <w:b/>
                <w:bCs/>
                <w:sz w:val="20"/>
                <w:szCs w:val="20"/>
              </w:rPr>
              <w:t xml:space="preserve">To receive a </w:t>
            </w:r>
            <w:r w:rsidR="00867C2C" w:rsidRPr="00AD645F">
              <w:rPr>
                <w:rFonts w:cstheme="minorHAnsi"/>
                <w:b/>
                <w:bCs/>
                <w:sz w:val="20"/>
                <w:szCs w:val="20"/>
              </w:rPr>
              <w:t>d</w:t>
            </w:r>
            <w:r w:rsidRPr="00AD645F">
              <w:rPr>
                <w:rFonts w:cstheme="minorHAnsi"/>
                <w:b/>
                <w:bCs/>
                <w:sz w:val="20"/>
                <w:szCs w:val="20"/>
              </w:rPr>
              <w:t>efibrillator</w:t>
            </w:r>
            <w:r w:rsidR="00867C2C" w:rsidRPr="00AD645F">
              <w:rPr>
                <w:rFonts w:cstheme="minorHAnsi"/>
                <w:b/>
                <w:bCs/>
                <w:sz w:val="20"/>
                <w:szCs w:val="20"/>
              </w:rPr>
              <w:t>s’</w:t>
            </w:r>
            <w:r w:rsidRPr="00AD645F">
              <w:rPr>
                <w:rFonts w:cstheme="minorHAnsi"/>
                <w:b/>
                <w:bCs/>
                <w:sz w:val="20"/>
                <w:szCs w:val="20"/>
              </w:rPr>
              <w:t xml:space="preserve"> status</w:t>
            </w:r>
            <w:r w:rsidR="00867C2C" w:rsidRPr="00AD645F">
              <w:rPr>
                <w:rFonts w:cstheme="minorHAnsi"/>
                <w:b/>
                <w:bCs/>
                <w:sz w:val="20"/>
                <w:szCs w:val="20"/>
              </w:rPr>
              <w:t xml:space="preserve"> update</w:t>
            </w:r>
            <w:r w:rsidRPr="00AD645F">
              <w:rPr>
                <w:rFonts w:cstheme="minorHAnsi"/>
                <w:b/>
                <w:bCs/>
                <w:sz w:val="20"/>
                <w:szCs w:val="20"/>
              </w:rPr>
              <w:t>:</w:t>
            </w:r>
          </w:p>
          <w:p w14:paraId="0C59BD66" w14:textId="538B0A08" w:rsidR="00247FF7" w:rsidRPr="00AD645F" w:rsidRDefault="00247FF7" w:rsidP="00A5708A">
            <w:pPr>
              <w:pStyle w:val="NoSpacing"/>
              <w:jc w:val="both"/>
              <w:rPr>
                <w:rFonts w:cstheme="minorHAnsi"/>
                <w:sz w:val="20"/>
                <w:szCs w:val="20"/>
              </w:rPr>
            </w:pPr>
            <w:r w:rsidRPr="00AD645F">
              <w:rPr>
                <w:rFonts w:cstheme="minorHAnsi"/>
                <w:sz w:val="20"/>
                <w:szCs w:val="20"/>
              </w:rPr>
              <w:t>All were in working order and an in</w:t>
            </w:r>
            <w:r w:rsidR="001D22E5" w:rsidRPr="00AD645F">
              <w:rPr>
                <w:rFonts w:cstheme="minorHAnsi"/>
                <w:sz w:val="20"/>
                <w:szCs w:val="20"/>
              </w:rPr>
              <w:t>voice</w:t>
            </w:r>
            <w:r w:rsidR="00731B53" w:rsidRPr="00AD645F">
              <w:rPr>
                <w:rFonts w:cstheme="minorHAnsi"/>
                <w:sz w:val="20"/>
                <w:szCs w:val="20"/>
              </w:rPr>
              <w:t xml:space="preserve"> </w:t>
            </w:r>
            <w:r w:rsidR="001D22E5" w:rsidRPr="00AD645F">
              <w:rPr>
                <w:rFonts w:cstheme="minorHAnsi"/>
                <w:sz w:val="20"/>
                <w:szCs w:val="20"/>
              </w:rPr>
              <w:t>was to be paid before dispatch of replacement pads</w:t>
            </w:r>
            <w:r w:rsidR="00012ED7" w:rsidRPr="00AD645F">
              <w:rPr>
                <w:rFonts w:cstheme="minorHAnsi"/>
                <w:sz w:val="20"/>
                <w:szCs w:val="20"/>
              </w:rPr>
              <w:t xml:space="preserve"> (see 78.2 below)</w:t>
            </w:r>
            <w:r w:rsidR="00731B53" w:rsidRPr="00AD645F">
              <w:rPr>
                <w:rFonts w:cstheme="minorHAnsi"/>
                <w:sz w:val="20"/>
                <w:szCs w:val="20"/>
              </w:rPr>
              <w:t xml:space="preserve">. </w:t>
            </w:r>
            <w:r w:rsidR="00BC7086" w:rsidRPr="00AD645F">
              <w:rPr>
                <w:rFonts w:cstheme="minorHAnsi"/>
                <w:sz w:val="20"/>
                <w:szCs w:val="20"/>
              </w:rPr>
              <w:t xml:space="preserve">The Council </w:t>
            </w:r>
            <w:r w:rsidR="00BC7086" w:rsidRPr="00AD645F">
              <w:rPr>
                <w:rFonts w:cstheme="minorHAnsi"/>
                <w:b/>
                <w:bCs/>
                <w:sz w:val="20"/>
                <w:szCs w:val="20"/>
              </w:rPr>
              <w:t>RESOLVED</w:t>
            </w:r>
            <w:r w:rsidR="00BC7086" w:rsidRPr="00AD645F">
              <w:rPr>
                <w:rFonts w:cstheme="minorHAnsi"/>
                <w:sz w:val="20"/>
                <w:szCs w:val="20"/>
              </w:rPr>
              <w:t xml:space="preserve"> </w:t>
            </w:r>
            <w:r w:rsidR="00BF3429" w:rsidRPr="00AD645F">
              <w:rPr>
                <w:rFonts w:cstheme="minorHAnsi"/>
                <w:sz w:val="20"/>
                <w:szCs w:val="20"/>
              </w:rPr>
              <w:t>to accept the status update and arrange payment</w:t>
            </w:r>
            <w:r w:rsidR="00A5708A" w:rsidRPr="00AD645F">
              <w:rPr>
                <w:rFonts w:cstheme="minorHAnsi"/>
                <w:sz w:val="20"/>
                <w:szCs w:val="20"/>
              </w:rPr>
              <w:t xml:space="preserve"> of the invoice received.</w:t>
            </w:r>
          </w:p>
          <w:p w14:paraId="5E243A37" w14:textId="03D4345E" w:rsidR="003C03C6" w:rsidRPr="00AD645F" w:rsidRDefault="003C03C6" w:rsidP="00A5708A">
            <w:pPr>
              <w:pStyle w:val="NoSpacing"/>
              <w:jc w:val="both"/>
              <w:rPr>
                <w:rFonts w:cstheme="minorHAnsi"/>
              </w:rPr>
            </w:pPr>
          </w:p>
        </w:tc>
      </w:tr>
      <w:tr w:rsidR="00B430D6" w14:paraId="5F6B8A1A" w14:textId="77777777" w:rsidTr="000B0FA7">
        <w:tc>
          <w:tcPr>
            <w:tcW w:w="662" w:type="dxa"/>
          </w:tcPr>
          <w:p w14:paraId="19E9D05A" w14:textId="77777777" w:rsidR="00B430D6" w:rsidRPr="00AD645F" w:rsidRDefault="00B430D6" w:rsidP="00F428EA">
            <w:pPr>
              <w:rPr>
                <w:rFonts w:cstheme="minorHAnsi"/>
                <w:b/>
                <w:bCs/>
                <w:sz w:val="20"/>
                <w:szCs w:val="20"/>
              </w:rPr>
            </w:pPr>
            <w:r w:rsidRPr="00AD645F">
              <w:rPr>
                <w:rFonts w:cstheme="minorHAnsi"/>
                <w:b/>
                <w:bCs/>
                <w:sz w:val="20"/>
                <w:szCs w:val="20"/>
              </w:rPr>
              <w:t>77.</w:t>
            </w:r>
          </w:p>
          <w:p w14:paraId="0423FC36" w14:textId="6BB51E1A" w:rsidR="00B430D6" w:rsidRPr="00AD645F" w:rsidRDefault="00B430D6" w:rsidP="00F428EA">
            <w:pPr>
              <w:rPr>
                <w:rFonts w:cstheme="minorHAnsi"/>
                <w:b/>
                <w:bCs/>
                <w:sz w:val="20"/>
                <w:szCs w:val="20"/>
              </w:rPr>
            </w:pPr>
          </w:p>
        </w:tc>
        <w:tc>
          <w:tcPr>
            <w:tcW w:w="9823" w:type="dxa"/>
          </w:tcPr>
          <w:p w14:paraId="07D975C7" w14:textId="77777777" w:rsidR="00B430D6" w:rsidRPr="00AD645F" w:rsidRDefault="00F428EA" w:rsidP="00B430D6">
            <w:pPr>
              <w:jc w:val="both"/>
              <w:rPr>
                <w:rFonts w:cstheme="minorHAnsi"/>
                <w:b/>
                <w:bCs/>
                <w:sz w:val="20"/>
                <w:szCs w:val="20"/>
              </w:rPr>
            </w:pPr>
            <w:r w:rsidRPr="00AD645F">
              <w:rPr>
                <w:rFonts w:cstheme="minorHAnsi"/>
                <w:b/>
                <w:bCs/>
                <w:sz w:val="20"/>
                <w:szCs w:val="20"/>
              </w:rPr>
              <w:t>To consider Planning Applications and decisions taken by the planning authority:</w:t>
            </w:r>
          </w:p>
          <w:p w14:paraId="4B38F110" w14:textId="77777777" w:rsidR="00BF0C8B" w:rsidRPr="00AD645F" w:rsidRDefault="00BF0C8B" w:rsidP="00B430D6">
            <w:pPr>
              <w:jc w:val="both"/>
              <w:rPr>
                <w:rFonts w:cstheme="minorHAnsi"/>
                <w:b/>
                <w:bCs/>
                <w:sz w:val="20"/>
                <w:szCs w:val="20"/>
              </w:rPr>
            </w:pPr>
          </w:p>
          <w:p w14:paraId="512621AC" w14:textId="20BC5998" w:rsidR="00525863" w:rsidRPr="00AD645F" w:rsidRDefault="00BF0C8B" w:rsidP="00F83448">
            <w:pPr>
              <w:shd w:val="clear" w:color="auto" w:fill="FFFFFF"/>
              <w:jc w:val="both"/>
              <w:rPr>
                <w:rFonts w:eastAsia="Times New Roman" w:cstheme="minorHAnsi"/>
                <w:color w:val="000000"/>
                <w:kern w:val="0"/>
                <w:sz w:val="20"/>
                <w:szCs w:val="20"/>
                <w:lang w:eastAsia="en-GB"/>
                <w14:ligatures w14:val="none"/>
              </w:rPr>
            </w:pPr>
            <w:r w:rsidRPr="00AD645F">
              <w:rPr>
                <w:rFonts w:eastAsia="Times New Roman" w:cstheme="minorHAnsi"/>
                <w:color w:val="000000"/>
                <w:kern w:val="0"/>
                <w:sz w:val="20"/>
                <w:szCs w:val="20"/>
                <w:u w:val="single"/>
                <w:lang w:eastAsia="en-GB"/>
                <w14:ligatures w14:val="none"/>
              </w:rPr>
              <w:t>23/02206/OHL</w:t>
            </w:r>
            <w:r w:rsidR="00DE5BE7" w:rsidRPr="00AD645F">
              <w:rPr>
                <w:rFonts w:eastAsia="Times New Roman" w:cstheme="minorHAnsi"/>
                <w:color w:val="000000"/>
                <w:kern w:val="0"/>
                <w:sz w:val="20"/>
                <w:szCs w:val="20"/>
                <w:u w:val="single"/>
                <w:lang w:eastAsia="en-GB"/>
                <w14:ligatures w14:val="none"/>
              </w:rPr>
              <w:t xml:space="preserve"> </w:t>
            </w:r>
            <w:r w:rsidRPr="00AD645F">
              <w:rPr>
                <w:rFonts w:eastAsia="Times New Roman" w:cstheme="minorHAnsi"/>
                <w:color w:val="000000"/>
                <w:kern w:val="0"/>
                <w:sz w:val="20"/>
                <w:szCs w:val="20"/>
                <w:u w:val="single"/>
                <w:lang w:eastAsia="en-GB"/>
                <w14:ligatures w14:val="none"/>
              </w:rPr>
              <w:t>Land west of Hagg Wood Broad Highway</w:t>
            </w:r>
            <w:r w:rsidR="001B5EA0" w:rsidRPr="00AD645F">
              <w:rPr>
                <w:rFonts w:eastAsia="Times New Roman" w:cstheme="minorHAnsi"/>
                <w:color w:val="000000"/>
                <w:kern w:val="0"/>
                <w:sz w:val="20"/>
                <w:szCs w:val="20"/>
                <w:u w:val="single"/>
                <w:lang w:eastAsia="en-GB"/>
                <w14:ligatures w14:val="none"/>
              </w:rPr>
              <w:t>;</w:t>
            </w:r>
            <w:r w:rsidRPr="00AD645F">
              <w:rPr>
                <w:rFonts w:eastAsia="Times New Roman" w:cstheme="minorHAnsi"/>
                <w:color w:val="000000"/>
                <w:kern w:val="0"/>
                <w:sz w:val="20"/>
                <w:szCs w:val="20"/>
                <w:lang w:eastAsia="en-GB"/>
                <w14:ligatures w14:val="none"/>
              </w:rPr>
              <w:t xml:space="preserve"> </w:t>
            </w:r>
            <w:r w:rsidR="00DE5BE7" w:rsidRPr="00AD645F">
              <w:rPr>
                <w:rFonts w:eastAsia="Times New Roman" w:cstheme="minorHAnsi"/>
                <w:color w:val="000000"/>
                <w:kern w:val="0"/>
                <w:sz w:val="20"/>
                <w:szCs w:val="20"/>
                <w:lang w:eastAsia="en-GB"/>
                <w14:ligatures w14:val="none"/>
              </w:rPr>
              <w:t>t</w:t>
            </w:r>
            <w:r w:rsidRPr="00AD645F">
              <w:rPr>
                <w:rFonts w:eastAsia="Times New Roman" w:cstheme="minorHAnsi"/>
                <w:color w:val="000000"/>
                <w:kern w:val="0"/>
                <w:sz w:val="20"/>
                <w:szCs w:val="20"/>
                <w:lang w:eastAsia="en-GB"/>
                <w14:ligatures w14:val="none"/>
              </w:rPr>
              <w:t>elegraph pole and transformer</w:t>
            </w:r>
            <w:r w:rsidR="00525863" w:rsidRPr="00AD645F">
              <w:rPr>
                <w:rFonts w:eastAsia="Times New Roman" w:cstheme="minorHAnsi"/>
                <w:color w:val="000000"/>
                <w:kern w:val="0"/>
                <w:sz w:val="20"/>
                <w:szCs w:val="20"/>
                <w:lang w:eastAsia="en-GB"/>
                <w14:ligatures w14:val="none"/>
              </w:rPr>
              <w:t>.</w:t>
            </w:r>
            <w:r w:rsidR="00F83448" w:rsidRPr="00AD645F">
              <w:rPr>
                <w:rFonts w:eastAsia="Times New Roman" w:cstheme="minorHAnsi"/>
                <w:color w:val="000000"/>
                <w:kern w:val="0"/>
                <w:sz w:val="20"/>
                <w:szCs w:val="20"/>
                <w:lang w:eastAsia="en-GB"/>
                <w14:ligatures w14:val="none"/>
              </w:rPr>
              <w:t xml:space="preserve"> </w:t>
            </w:r>
            <w:r w:rsidRPr="00AD645F">
              <w:rPr>
                <w:rFonts w:eastAsia="Times New Roman" w:cstheme="minorHAnsi"/>
                <w:color w:val="000000"/>
                <w:kern w:val="0"/>
                <w:sz w:val="20"/>
                <w:szCs w:val="20"/>
                <w:u w:val="single"/>
                <w:lang w:eastAsia="en-GB"/>
                <w14:ligatures w14:val="none"/>
              </w:rPr>
              <w:t>23/02121/FU</w:t>
            </w:r>
            <w:r w:rsidR="00DE5BE7" w:rsidRPr="00AD645F">
              <w:rPr>
                <w:rFonts w:eastAsia="Times New Roman" w:cstheme="minorHAnsi"/>
                <w:color w:val="000000"/>
                <w:kern w:val="0"/>
                <w:sz w:val="20"/>
                <w:szCs w:val="20"/>
                <w:u w:val="single"/>
                <w:lang w:eastAsia="en-GB"/>
                <w14:ligatures w14:val="none"/>
              </w:rPr>
              <w:t xml:space="preserve"> </w:t>
            </w:r>
            <w:r w:rsidRPr="00AD645F">
              <w:rPr>
                <w:rFonts w:eastAsia="Times New Roman" w:cstheme="minorHAnsi"/>
                <w:color w:val="000000"/>
                <w:kern w:val="0"/>
                <w:sz w:val="20"/>
                <w:szCs w:val="20"/>
                <w:u w:val="single"/>
                <w:lang w:eastAsia="en-GB"/>
                <w14:ligatures w14:val="none"/>
              </w:rPr>
              <w:t>4 Hall Close</w:t>
            </w:r>
            <w:r w:rsidR="0095481C" w:rsidRPr="00AD645F">
              <w:rPr>
                <w:rFonts w:eastAsia="Times New Roman" w:cstheme="minorHAnsi"/>
                <w:color w:val="000000"/>
                <w:kern w:val="0"/>
                <w:sz w:val="20"/>
                <w:szCs w:val="20"/>
                <w:u w:val="single"/>
                <w:lang w:eastAsia="en-GB"/>
                <w14:ligatures w14:val="none"/>
              </w:rPr>
              <w:t xml:space="preserve"> </w:t>
            </w:r>
            <w:r w:rsidRPr="00AD645F">
              <w:rPr>
                <w:rFonts w:eastAsia="Times New Roman" w:cstheme="minorHAnsi"/>
                <w:color w:val="000000"/>
                <w:kern w:val="0"/>
                <w:sz w:val="20"/>
                <w:szCs w:val="20"/>
                <w:u w:val="single"/>
                <w:lang w:eastAsia="en-GB"/>
                <w14:ligatures w14:val="none"/>
              </w:rPr>
              <w:t>Variation of 20/02486/FU</w:t>
            </w:r>
            <w:r w:rsidR="00DE5BE7" w:rsidRPr="00AD645F">
              <w:rPr>
                <w:rFonts w:eastAsia="Times New Roman" w:cstheme="minorHAnsi"/>
                <w:color w:val="000000"/>
                <w:kern w:val="0"/>
                <w:sz w:val="20"/>
                <w:szCs w:val="20"/>
                <w:u w:val="single"/>
                <w:lang w:eastAsia="en-GB"/>
                <w14:ligatures w14:val="none"/>
              </w:rPr>
              <w:t>;</w:t>
            </w:r>
            <w:r w:rsidR="001B5EA0" w:rsidRPr="00AD645F">
              <w:rPr>
                <w:rFonts w:eastAsia="Times New Roman" w:cstheme="minorHAnsi"/>
                <w:color w:val="000000"/>
                <w:kern w:val="0"/>
                <w:sz w:val="20"/>
                <w:szCs w:val="20"/>
                <w:lang w:eastAsia="en-GB"/>
                <w14:ligatures w14:val="none"/>
              </w:rPr>
              <w:t xml:space="preserve"> </w:t>
            </w:r>
            <w:r w:rsidRPr="00AD645F">
              <w:rPr>
                <w:rFonts w:eastAsia="Times New Roman" w:cstheme="minorHAnsi"/>
                <w:color w:val="000000"/>
                <w:kern w:val="0"/>
                <w:sz w:val="20"/>
                <w:szCs w:val="20"/>
                <w:lang w:eastAsia="en-GB"/>
                <w14:ligatures w14:val="none"/>
              </w:rPr>
              <w:t>to reduce footprint of rear extension</w:t>
            </w:r>
            <w:r w:rsidR="00525863" w:rsidRPr="00AD645F">
              <w:rPr>
                <w:rFonts w:eastAsia="Times New Roman" w:cstheme="minorHAnsi"/>
                <w:color w:val="000000"/>
                <w:kern w:val="0"/>
                <w:sz w:val="20"/>
                <w:szCs w:val="20"/>
                <w:lang w:eastAsia="en-GB"/>
                <w14:ligatures w14:val="none"/>
              </w:rPr>
              <w:t>.</w:t>
            </w:r>
            <w:r w:rsidR="00F83448" w:rsidRPr="00AD645F">
              <w:rPr>
                <w:rFonts w:eastAsia="Times New Roman" w:cstheme="minorHAnsi"/>
                <w:color w:val="000000"/>
                <w:kern w:val="0"/>
                <w:sz w:val="20"/>
                <w:szCs w:val="20"/>
                <w:lang w:eastAsia="en-GB"/>
                <w14:ligatures w14:val="none"/>
              </w:rPr>
              <w:t xml:space="preserve"> </w:t>
            </w:r>
            <w:r w:rsidR="00525863" w:rsidRPr="00AD645F">
              <w:rPr>
                <w:rFonts w:cstheme="minorHAnsi"/>
                <w:color w:val="18191B"/>
                <w:sz w:val="20"/>
                <w:szCs w:val="20"/>
                <w:u w:val="single"/>
                <w:shd w:val="clear" w:color="auto" w:fill="FFFFFF"/>
              </w:rPr>
              <w:t>23/01649/FUL Village Green Preserves Ltd Millfield Industrial Estate</w:t>
            </w:r>
            <w:r w:rsidR="00F1780B" w:rsidRPr="00AD645F">
              <w:rPr>
                <w:rFonts w:cstheme="minorHAnsi"/>
                <w:color w:val="18191B"/>
                <w:sz w:val="20"/>
                <w:szCs w:val="20"/>
                <w:shd w:val="clear" w:color="auto" w:fill="FFFFFF"/>
              </w:rPr>
              <w:t>;</w:t>
            </w:r>
            <w:r w:rsidR="00D17ACE" w:rsidRPr="00AD645F">
              <w:rPr>
                <w:rFonts w:cstheme="minorHAnsi"/>
                <w:color w:val="18191B"/>
                <w:sz w:val="20"/>
                <w:szCs w:val="20"/>
                <w:shd w:val="clear" w:color="auto" w:fill="FFFFFF"/>
              </w:rPr>
              <w:t xml:space="preserve"> </w:t>
            </w:r>
            <w:r w:rsidR="00F1780B" w:rsidRPr="00AD645F">
              <w:rPr>
                <w:rFonts w:cstheme="minorHAnsi"/>
                <w:color w:val="18191B"/>
                <w:sz w:val="20"/>
                <w:szCs w:val="20"/>
                <w:shd w:val="clear" w:color="auto" w:fill="FFFFFF"/>
              </w:rPr>
              <w:t>e</w:t>
            </w:r>
            <w:r w:rsidR="00D17ACE" w:rsidRPr="00AD645F">
              <w:rPr>
                <w:rFonts w:cstheme="minorHAnsi"/>
                <w:color w:val="000000"/>
                <w:sz w:val="20"/>
                <w:szCs w:val="20"/>
                <w:shd w:val="clear" w:color="auto" w:fill="FFFFFF"/>
              </w:rPr>
              <w:t>xtensions to front, rear and sides and security fencing to boundary following demolition of existing structures</w:t>
            </w:r>
            <w:r w:rsidR="00946C80" w:rsidRPr="00AD645F">
              <w:rPr>
                <w:rFonts w:cstheme="minorHAnsi"/>
                <w:color w:val="000000"/>
                <w:sz w:val="20"/>
                <w:szCs w:val="20"/>
                <w:shd w:val="clear" w:color="auto" w:fill="FFFFFF"/>
              </w:rPr>
              <w:t>.</w:t>
            </w:r>
            <w:r w:rsidR="00F83448" w:rsidRPr="00AD645F">
              <w:rPr>
                <w:rFonts w:cstheme="minorHAnsi"/>
                <w:color w:val="000000"/>
                <w:sz w:val="20"/>
                <w:szCs w:val="20"/>
                <w:shd w:val="clear" w:color="auto" w:fill="FFFFFF"/>
              </w:rPr>
              <w:t xml:space="preserve"> The Council </w:t>
            </w:r>
            <w:r w:rsidR="00F83448" w:rsidRPr="00AD645F">
              <w:rPr>
                <w:rFonts w:cstheme="minorHAnsi"/>
                <w:b/>
                <w:bCs/>
                <w:color w:val="000000"/>
                <w:sz w:val="20"/>
                <w:szCs w:val="20"/>
                <w:shd w:val="clear" w:color="auto" w:fill="FFFFFF"/>
              </w:rPr>
              <w:t>RESOLVED</w:t>
            </w:r>
            <w:r w:rsidR="0059518D" w:rsidRPr="00AD645F">
              <w:rPr>
                <w:rFonts w:cstheme="minorHAnsi"/>
                <w:color w:val="000000"/>
                <w:sz w:val="20"/>
                <w:szCs w:val="20"/>
                <w:shd w:val="clear" w:color="auto" w:fill="FFFFFF"/>
              </w:rPr>
              <w:t xml:space="preserve"> not to object to </w:t>
            </w:r>
            <w:r w:rsidR="0086738F" w:rsidRPr="00AD645F">
              <w:rPr>
                <w:rFonts w:cstheme="minorHAnsi"/>
                <w:color w:val="000000"/>
                <w:sz w:val="20"/>
                <w:szCs w:val="20"/>
                <w:shd w:val="clear" w:color="auto" w:fill="FFFFFF"/>
              </w:rPr>
              <w:t>any of the foregoing</w:t>
            </w:r>
            <w:r w:rsidR="00484042" w:rsidRPr="00AD645F">
              <w:rPr>
                <w:rFonts w:cstheme="minorHAnsi"/>
                <w:color w:val="000000"/>
                <w:sz w:val="20"/>
                <w:szCs w:val="20"/>
                <w:shd w:val="clear" w:color="auto" w:fill="FFFFFF"/>
              </w:rPr>
              <w:t xml:space="preserve"> applications.</w:t>
            </w:r>
          </w:p>
          <w:p w14:paraId="25DF8DA1" w14:textId="77777777" w:rsidR="00542C0D" w:rsidRPr="00AD645F" w:rsidRDefault="00542C0D" w:rsidP="002C11FB">
            <w:pPr>
              <w:shd w:val="clear" w:color="auto" w:fill="FFFFFF"/>
              <w:jc w:val="both"/>
              <w:rPr>
                <w:rFonts w:eastAsia="Times New Roman" w:cstheme="minorHAnsi"/>
                <w:color w:val="000000"/>
                <w:kern w:val="0"/>
                <w:sz w:val="20"/>
                <w:szCs w:val="20"/>
                <w:u w:val="single"/>
                <w:lang w:eastAsia="en-GB"/>
                <w14:ligatures w14:val="none"/>
              </w:rPr>
            </w:pPr>
          </w:p>
          <w:p w14:paraId="4A41EA25" w14:textId="77777777" w:rsidR="002763B1" w:rsidRPr="00AD645F" w:rsidRDefault="00BF0C8B" w:rsidP="007653C4">
            <w:pPr>
              <w:shd w:val="clear" w:color="auto" w:fill="FFFFFF"/>
              <w:jc w:val="both"/>
              <w:rPr>
                <w:rFonts w:eastAsia="Times New Roman" w:cstheme="minorHAnsi"/>
                <w:color w:val="000000"/>
                <w:kern w:val="0"/>
                <w:sz w:val="20"/>
                <w:szCs w:val="20"/>
                <w:lang w:eastAsia="en-GB"/>
                <w14:ligatures w14:val="none"/>
              </w:rPr>
            </w:pPr>
            <w:r w:rsidRPr="00AD645F">
              <w:rPr>
                <w:rFonts w:eastAsia="Times New Roman" w:cstheme="minorHAnsi"/>
                <w:color w:val="000000"/>
                <w:kern w:val="0"/>
                <w:sz w:val="20"/>
                <w:szCs w:val="20"/>
                <w:u w:val="single"/>
                <w:lang w:eastAsia="en-GB"/>
                <w14:ligatures w14:val="none"/>
              </w:rPr>
              <w:t xml:space="preserve">Millfield </w:t>
            </w:r>
            <w:proofErr w:type="gramStart"/>
            <w:r w:rsidRPr="00AD645F">
              <w:rPr>
                <w:rFonts w:eastAsia="Times New Roman" w:cstheme="minorHAnsi"/>
                <w:color w:val="000000"/>
                <w:kern w:val="0"/>
                <w:sz w:val="20"/>
                <w:szCs w:val="20"/>
                <w:u w:val="single"/>
                <w:lang w:eastAsia="en-GB"/>
                <w14:ligatures w14:val="none"/>
              </w:rPr>
              <w:t xml:space="preserve">Development </w:t>
            </w:r>
            <w:r w:rsidRPr="00AD645F">
              <w:rPr>
                <w:rFonts w:eastAsia="Times New Roman" w:cstheme="minorHAnsi"/>
                <w:color w:val="000000"/>
                <w:kern w:val="0"/>
                <w:sz w:val="20"/>
                <w:szCs w:val="20"/>
                <w:lang w:eastAsia="en-GB"/>
                <w14:ligatures w14:val="none"/>
              </w:rPr>
              <w:t> </w:t>
            </w:r>
            <w:r w:rsidR="005C6B7D" w:rsidRPr="00AD645F">
              <w:rPr>
                <w:rFonts w:eastAsia="Times New Roman" w:cstheme="minorHAnsi"/>
                <w:color w:val="000000"/>
                <w:kern w:val="0"/>
                <w:sz w:val="20"/>
                <w:szCs w:val="20"/>
                <w:lang w:eastAsia="en-GB"/>
                <w14:ligatures w14:val="none"/>
              </w:rPr>
              <w:t>CoYC</w:t>
            </w:r>
            <w:proofErr w:type="gramEnd"/>
            <w:r w:rsidR="005C6B7D" w:rsidRPr="00AD645F">
              <w:rPr>
                <w:rFonts w:eastAsia="Times New Roman" w:cstheme="minorHAnsi"/>
                <w:color w:val="000000"/>
                <w:kern w:val="0"/>
                <w:sz w:val="20"/>
                <w:szCs w:val="20"/>
                <w:lang w:eastAsia="en-GB"/>
                <w14:ligatures w14:val="none"/>
              </w:rPr>
              <w:t xml:space="preserve"> was debating whether or not to finally approve </w:t>
            </w:r>
            <w:r w:rsidR="002B6A58" w:rsidRPr="00AD645F">
              <w:rPr>
                <w:rFonts w:eastAsia="Times New Roman" w:cstheme="minorHAnsi"/>
                <w:color w:val="000000"/>
                <w:kern w:val="0"/>
                <w:sz w:val="20"/>
                <w:szCs w:val="20"/>
                <w:lang w:eastAsia="en-GB"/>
                <w14:ligatures w14:val="none"/>
              </w:rPr>
              <w:t>this development comprising 139 dwellings</w:t>
            </w:r>
            <w:r w:rsidR="002C11FB" w:rsidRPr="00AD645F">
              <w:rPr>
                <w:rFonts w:eastAsia="Times New Roman" w:cstheme="minorHAnsi"/>
                <w:color w:val="000000"/>
                <w:kern w:val="0"/>
                <w:sz w:val="20"/>
                <w:szCs w:val="20"/>
                <w:lang w:eastAsia="en-GB"/>
                <w14:ligatures w14:val="none"/>
              </w:rPr>
              <w:t xml:space="preserve"> when this meeting began.</w:t>
            </w:r>
            <w:r w:rsidR="00EA4BA9" w:rsidRPr="00AD645F">
              <w:rPr>
                <w:rFonts w:eastAsia="Times New Roman" w:cstheme="minorHAnsi"/>
                <w:color w:val="000000"/>
                <w:kern w:val="0"/>
                <w:sz w:val="20"/>
                <w:szCs w:val="20"/>
                <w:lang w:eastAsia="en-GB"/>
                <w14:ligatures w14:val="none"/>
              </w:rPr>
              <w:t xml:space="preserve"> The Chair reported that three members of the public were in attendance to make representations</w:t>
            </w:r>
            <w:r w:rsidR="004A727C" w:rsidRPr="00AD645F">
              <w:rPr>
                <w:rFonts w:eastAsia="Times New Roman" w:cstheme="minorHAnsi"/>
                <w:color w:val="000000"/>
                <w:kern w:val="0"/>
                <w:sz w:val="20"/>
                <w:szCs w:val="20"/>
                <w:lang w:eastAsia="en-GB"/>
                <w14:ligatures w14:val="none"/>
              </w:rPr>
              <w:t xml:space="preserve">. One of the representations was from the Chair of the Wheldrake Recreation </w:t>
            </w:r>
            <w:r w:rsidR="004A727C" w:rsidRPr="00AD645F">
              <w:rPr>
                <w:rFonts w:eastAsia="Times New Roman" w:cstheme="minorHAnsi"/>
                <w:color w:val="000000"/>
                <w:kern w:val="0"/>
                <w:sz w:val="20"/>
                <w:szCs w:val="20"/>
                <w:lang w:eastAsia="en-GB"/>
                <w14:ligatures w14:val="none"/>
              </w:rPr>
              <w:lastRenderedPageBreak/>
              <w:t xml:space="preserve">Association </w:t>
            </w:r>
            <w:r w:rsidR="00A03A29" w:rsidRPr="00AD645F">
              <w:rPr>
                <w:rFonts w:eastAsia="Times New Roman" w:cstheme="minorHAnsi"/>
                <w:color w:val="000000"/>
                <w:kern w:val="0"/>
                <w:sz w:val="20"/>
                <w:szCs w:val="20"/>
                <w:lang w:eastAsia="en-GB"/>
                <w14:ligatures w14:val="none"/>
              </w:rPr>
              <w:t xml:space="preserve">(WRA) </w:t>
            </w:r>
            <w:r w:rsidR="004A727C" w:rsidRPr="00AD645F">
              <w:rPr>
                <w:rFonts w:eastAsia="Times New Roman" w:cstheme="minorHAnsi"/>
                <w:color w:val="000000"/>
                <w:kern w:val="0"/>
                <w:sz w:val="20"/>
                <w:szCs w:val="20"/>
                <w:lang w:eastAsia="en-GB"/>
                <w14:ligatures w14:val="none"/>
              </w:rPr>
              <w:t>who made a case for all Section 106 monies allocated to sport and recreation</w:t>
            </w:r>
            <w:r w:rsidR="00A03A29" w:rsidRPr="00AD645F">
              <w:rPr>
                <w:rFonts w:eastAsia="Times New Roman" w:cstheme="minorHAnsi"/>
                <w:color w:val="000000"/>
                <w:kern w:val="0"/>
                <w:sz w:val="20"/>
                <w:szCs w:val="20"/>
                <w:lang w:eastAsia="en-GB"/>
                <w14:ligatures w14:val="none"/>
              </w:rPr>
              <w:t xml:space="preserve"> should pass to the WRA which was looking to fun</w:t>
            </w:r>
            <w:r w:rsidR="00283969" w:rsidRPr="00AD645F">
              <w:rPr>
                <w:rFonts w:eastAsia="Times New Roman" w:cstheme="minorHAnsi"/>
                <w:color w:val="000000"/>
                <w:kern w:val="0"/>
                <w:sz w:val="20"/>
                <w:szCs w:val="20"/>
                <w:lang w:eastAsia="en-GB"/>
                <w14:ligatures w14:val="none"/>
              </w:rPr>
              <w:t xml:space="preserve">d a new multi-use games </w:t>
            </w:r>
            <w:r w:rsidR="00CC0CAF" w:rsidRPr="00AD645F">
              <w:rPr>
                <w:rFonts w:eastAsia="Times New Roman" w:cstheme="minorHAnsi"/>
                <w:color w:val="000000"/>
                <w:kern w:val="0"/>
                <w:sz w:val="20"/>
                <w:szCs w:val="20"/>
                <w:lang w:eastAsia="en-GB"/>
                <w14:ligatures w14:val="none"/>
              </w:rPr>
              <w:t xml:space="preserve">area (MUGA). </w:t>
            </w:r>
            <w:r w:rsidR="00533862" w:rsidRPr="00AD645F">
              <w:rPr>
                <w:rFonts w:eastAsia="Times New Roman" w:cstheme="minorHAnsi"/>
                <w:color w:val="000000"/>
                <w:kern w:val="0"/>
                <w:sz w:val="20"/>
                <w:szCs w:val="20"/>
                <w:lang w:eastAsia="en-GB"/>
                <w14:ligatures w14:val="none"/>
              </w:rPr>
              <w:t>CoYC</w:t>
            </w:r>
            <w:r w:rsidR="004E2970" w:rsidRPr="00AD645F">
              <w:rPr>
                <w:rFonts w:eastAsia="Times New Roman" w:cstheme="minorHAnsi"/>
                <w:color w:val="000000"/>
                <w:kern w:val="0"/>
                <w:sz w:val="20"/>
                <w:szCs w:val="20"/>
                <w:lang w:eastAsia="en-GB"/>
                <w14:ligatures w14:val="none"/>
              </w:rPr>
              <w:t xml:space="preserve"> </w:t>
            </w:r>
            <w:r w:rsidR="00533862" w:rsidRPr="00AD645F">
              <w:rPr>
                <w:rFonts w:eastAsia="Times New Roman" w:cstheme="minorHAnsi"/>
                <w:color w:val="000000"/>
                <w:kern w:val="0"/>
                <w:sz w:val="20"/>
                <w:szCs w:val="20"/>
                <w:lang w:eastAsia="en-GB"/>
                <w14:ligatures w14:val="none"/>
              </w:rPr>
              <w:t xml:space="preserve">Ward </w:t>
            </w:r>
            <w:r w:rsidR="00CC0CAF" w:rsidRPr="00AD645F">
              <w:rPr>
                <w:rFonts w:eastAsia="Times New Roman" w:cstheme="minorHAnsi"/>
                <w:color w:val="000000"/>
                <w:kern w:val="0"/>
                <w:sz w:val="20"/>
                <w:szCs w:val="20"/>
                <w:lang w:eastAsia="en-GB"/>
                <w14:ligatures w14:val="none"/>
              </w:rPr>
              <w:t>Cllr Va</w:t>
            </w:r>
            <w:r w:rsidR="00EA577A" w:rsidRPr="00AD645F">
              <w:rPr>
                <w:rFonts w:eastAsia="Times New Roman" w:cstheme="minorHAnsi"/>
                <w:color w:val="000000"/>
                <w:kern w:val="0"/>
                <w:sz w:val="20"/>
                <w:szCs w:val="20"/>
                <w:lang w:eastAsia="en-GB"/>
                <w14:ligatures w14:val="none"/>
              </w:rPr>
              <w:t xml:space="preserve">ssie made a case for the development </w:t>
            </w:r>
            <w:r w:rsidR="00C121F1" w:rsidRPr="00AD645F">
              <w:rPr>
                <w:rFonts w:eastAsia="Times New Roman" w:cstheme="minorHAnsi"/>
                <w:color w:val="000000"/>
                <w:kern w:val="0"/>
                <w:sz w:val="20"/>
                <w:szCs w:val="20"/>
                <w:lang w:eastAsia="en-GB"/>
                <w14:ligatures w14:val="none"/>
              </w:rPr>
              <w:t xml:space="preserve">to be </w:t>
            </w:r>
            <w:r w:rsidR="00277A78" w:rsidRPr="00AD645F">
              <w:rPr>
                <w:rFonts w:eastAsia="Times New Roman" w:cstheme="minorHAnsi"/>
                <w:color w:val="000000"/>
                <w:kern w:val="0"/>
                <w:sz w:val="20"/>
                <w:szCs w:val="20"/>
                <w:lang w:eastAsia="en-GB"/>
                <w14:ligatures w14:val="none"/>
              </w:rPr>
              <w:t>sustainable</w:t>
            </w:r>
            <w:r w:rsidR="00C121F1" w:rsidRPr="00AD645F">
              <w:rPr>
                <w:rFonts w:eastAsia="Times New Roman" w:cstheme="minorHAnsi"/>
                <w:color w:val="000000"/>
                <w:kern w:val="0"/>
                <w:sz w:val="20"/>
                <w:szCs w:val="20"/>
                <w:lang w:eastAsia="en-GB"/>
                <w14:ligatures w14:val="none"/>
              </w:rPr>
              <w:t xml:space="preserve"> over a </w:t>
            </w:r>
            <w:r w:rsidR="00C95864" w:rsidRPr="00AD645F">
              <w:rPr>
                <w:rFonts w:eastAsia="Times New Roman" w:cstheme="minorHAnsi"/>
                <w:color w:val="000000"/>
                <w:kern w:val="0"/>
                <w:sz w:val="20"/>
                <w:szCs w:val="20"/>
                <w:lang w:eastAsia="en-GB"/>
                <w14:ligatures w14:val="none"/>
              </w:rPr>
              <w:t>30-year</w:t>
            </w:r>
            <w:r w:rsidR="00277A78" w:rsidRPr="00AD645F">
              <w:rPr>
                <w:rFonts w:eastAsia="Times New Roman" w:cstheme="minorHAnsi"/>
                <w:color w:val="000000"/>
                <w:kern w:val="0"/>
                <w:sz w:val="20"/>
                <w:szCs w:val="20"/>
                <w:lang w:eastAsia="en-GB"/>
                <w14:ligatures w14:val="none"/>
              </w:rPr>
              <w:t xml:space="preserve"> period with, for example electric car charging points for every </w:t>
            </w:r>
            <w:r w:rsidR="00533862" w:rsidRPr="00AD645F">
              <w:rPr>
                <w:rFonts w:eastAsia="Times New Roman" w:cstheme="minorHAnsi"/>
                <w:color w:val="000000"/>
                <w:kern w:val="0"/>
                <w:sz w:val="20"/>
                <w:szCs w:val="20"/>
                <w:lang w:eastAsia="en-GB"/>
                <w14:ligatures w14:val="none"/>
              </w:rPr>
              <w:t>home. Also</w:t>
            </w:r>
            <w:r w:rsidR="004E2970" w:rsidRPr="00AD645F">
              <w:rPr>
                <w:rFonts w:eastAsia="Times New Roman" w:cstheme="minorHAnsi"/>
                <w:color w:val="000000"/>
                <w:kern w:val="0"/>
                <w:sz w:val="20"/>
                <w:szCs w:val="20"/>
                <w:lang w:eastAsia="en-GB"/>
                <w14:ligatures w14:val="none"/>
              </w:rPr>
              <w:t>,</w:t>
            </w:r>
            <w:r w:rsidR="00533862" w:rsidRPr="00AD645F">
              <w:rPr>
                <w:rFonts w:eastAsia="Times New Roman" w:cstheme="minorHAnsi"/>
                <w:color w:val="000000"/>
                <w:kern w:val="0"/>
                <w:sz w:val="20"/>
                <w:szCs w:val="20"/>
                <w:lang w:eastAsia="en-GB"/>
                <w14:ligatures w14:val="none"/>
              </w:rPr>
              <w:t xml:space="preserve"> he </w:t>
            </w:r>
            <w:r w:rsidR="004E2970" w:rsidRPr="00AD645F">
              <w:rPr>
                <w:rFonts w:eastAsia="Times New Roman" w:cstheme="minorHAnsi"/>
                <w:color w:val="000000"/>
                <w:kern w:val="0"/>
                <w:sz w:val="20"/>
                <w:szCs w:val="20"/>
                <w:lang w:eastAsia="en-GB"/>
                <w14:ligatures w14:val="none"/>
              </w:rPr>
              <w:t xml:space="preserve">argued that the £70,000 </w:t>
            </w:r>
            <w:r w:rsidR="00C95864" w:rsidRPr="00AD645F">
              <w:rPr>
                <w:rFonts w:eastAsia="Times New Roman" w:cstheme="minorHAnsi"/>
                <w:color w:val="000000"/>
                <w:kern w:val="0"/>
                <w:sz w:val="20"/>
                <w:szCs w:val="20"/>
                <w:lang w:eastAsia="en-GB"/>
                <w14:ligatures w14:val="none"/>
              </w:rPr>
              <w:t>allocated to public transport should be</w:t>
            </w:r>
            <w:r w:rsidR="00967CAA" w:rsidRPr="00AD645F">
              <w:rPr>
                <w:rFonts w:eastAsia="Times New Roman" w:cstheme="minorHAnsi"/>
                <w:color w:val="000000"/>
                <w:kern w:val="0"/>
                <w:sz w:val="20"/>
                <w:szCs w:val="20"/>
                <w:lang w:eastAsia="en-GB"/>
                <w14:ligatures w14:val="none"/>
              </w:rPr>
              <w:t xml:space="preserve"> for buses serving Wheldrake</w:t>
            </w:r>
            <w:r w:rsidR="00F31F0A" w:rsidRPr="00AD645F">
              <w:rPr>
                <w:rFonts w:eastAsia="Times New Roman" w:cstheme="minorHAnsi"/>
                <w:color w:val="000000"/>
                <w:kern w:val="0"/>
                <w:sz w:val="20"/>
                <w:szCs w:val="20"/>
                <w:lang w:eastAsia="en-GB"/>
                <w14:ligatures w14:val="none"/>
              </w:rPr>
              <w:t xml:space="preserve"> rather than more general use not of direct benefit to</w:t>
            </w:r>
            <w:r w:rsidR="00AB71A5" w:rsidRPr="00AD645F">
              <w:rPr>
                <w:rFonts w:eastAsia="Times New Roman" w:cstheme="minorHAnsi"/>
                <w:color w:val="000000"/>
                <w:kern w:val="0"/>
                <w:sz w:val="20"/>
                <w:szCs w:val="20"/>
                <w:lang w:eastAsia="en-GB"/>
                <w14:ligatures w14:val="none"/>
              </w:rPr>
              <w:t xml:space="preserve"> Wheldrake residents. Also included was £300,000 </w:t>
            </w:r>
            <w:r w:rsidR="006E2FE1" w:rsidRPr="00AD645F">
              <w:rPr>
                <w:rFonts w:eastAsia="Times New Roman" w:cstheme="minorHAnsi"/>
                <w:color w:val="000000"/>
                <w:kern w:val="0"/>
                <w:sz w:val="20"/>
                <w:szCs w:val="20"/>
                <w:lang w:eastAsia="en-GB"/>
                <w14:ligatures w14:val="none"/>
              </w:rPr>
              <w:t xml:space="preserve">to fund two new </w:t>
            </w:r>
            <w:r w:rsidR="00D66744" w:rsidRPr="00AD645F">
              <w:rPr>
                <w:rFonts w:eastAsia="Times New Roman" w:cstheme="minorHAnsi"/>
                <w:color w:val="000000"/>
                <w:kern w:val="0"/>
                <w:sz w:val="20"/>
                <w:szCs w:val="20"/>
                <w:lang w:eastAsia="en-GB"/>
                <w14:ligatures w14:val="none"/>
              </w:rPr>
              <w:t>travellers’</w:t>
            </w:r>
            <w:r w:rsidR="006E2FE1" w:rsidRPr="00AD645F">
              <w:rPr>
                <w:rFonts w:eastAsia="Times New Roman" w:cstheme="minorHAnsi"/>
                <w:color w:val="000000"/>
                <w:kern w:val="0"/>
                <w:sz w:val="20"/>
                <w:szCs w:val="20"/>
                <w:lang w:eastAsia="en-GB"/>
                <w14:ligatures w14:val="none"/>
              </w:rPr>
              <w:t xml:space="preserve"> pitches</w:t>
            </w:r>
            <w:r w:rsidR="00D66744" w:rsidRPr="00AD645F">
              <w:rPr>
                <w:rFonts w:eastAsia="Times New Roman" w:cstheme="minorHAnsi"/>
                <w:color w:val="000000"/>
                <w:kern w:val="0"/>
                <w:sz w:val="20"/>
                <w:szCs w:val="20"/>
                <w:lang w:eastAsia="en-GB"/>
                <w14:ligatures w14:val="none"/>
              </w:rPr>
              <w:t xml:space="preserve">. Cllrs expressed concern that this had not been </w:t>
            </w:r>
            <w:r w:rsidR="00FD79B5" w:rsidRPr="00AD645F">
              <w:rPr>
                <w:rFonts w:eastAsia="Times New Roman" w:cstheme="minorHAnsi"/>
                <w:color w:val="000000"/>
                <w:kern w:val="0"/>
                <w:sz w:val="20"/>
                <w:szCs w:val="20"/>
                <w:lang w:eastAsia="en-GB"/>
                <w14:ligatures w14:val="none"/>
              </w:rPr>
              <w:t xml:space="preserve">subject to consultation </w:t>
            </w:r>
            <w:r w:rsidR="00872A2E" w:rsidRPr="00AD645F">
              <w:rPr>
                <w:rFonts w:eastAsia="Times New Roman" w:cstheme="minorHAnsi"/>
                <w:color w:val="000000"/>
                <w:kern w:val="0"/>
                <w:sz w:val="20"/>
                <w:szCs w:val="20"/>
                <w:lang w:eastAsia="en-GB"/>
                <w14:ligatures w14:val="none"/>
              </w:rPr>
              <w:t>with WPC and that therefore they should not be in Wheldrake P</w:t>
            </w:r>
            <w:r w:rsidR="0043786B" w:rsidRPr="00AD645F">
              <w:rPr>
                <w:rFonts w:eastAsia="Times New Roman" w:cstheme="minorHAnsi"/>
                <w:color w:val="000000"/>
                <w:kern w:val="0"/>
                <w:sz w:val="20"/>
                <w:szCs w:val="20"/>
                <w:lang w:eastAsia="en-GB"/>
                <w14:ligatures w14:val="none"/>
              </w:rPr>
              <w:t>arish</w:t>
            </w:r>
            <w:r w:rsidR="00872A2E" w:rsidRPr="00AD645F">
              <w:rPr>
                <w:rFonts w:eastAsia="Times New Roman" w:cstheme="minorHAnsi"/>
                <w:color w:val="000000"/>
                <w:kern w:val="0"/>
                <w:sz w:val="20"/>
                <w:szCs w:val="20"/>
                <w:lang w:eastAsia="en-GB"/>
                <w14:ligatures w14:val="none"/>
              </w:rPr>
              <w:t>.</w:t>
            </w:r>
          </w:p>
          <w:p w14:paraId="38193468" w14:textId="77777777" w:rsidR="002763B1" w:rsidRPr="00AD645F" w:rsidRDefault="002763B1" w:rsidP="007653C4">
            <w:pPr>
              <w:shd w:val="clear" w:color="auto" w:fill="FFFFFF"/>
              <w:jc w:val="both"/>
              <w:rPr>
                <w:rFonts w:cstheme="minorHAnsi"/>
                <w:sz w:val="20"/>
                <w:szCs w:val="20"/>
              </w:rPr>
            </w:pPr>
          </w:p>
          <w:p w14:paraId="361CA8D7" w14:textId="5DC05F69" w:rsidR="007653C4" w:rsidRPr="00AD645F" w:rsidRDefault="0043786B" w:rsidP="007653C4">
            <w:pPr>
              <w:shd w:val="clear" w:color="auto" w:fill="FFFFFF"/>
              <w:jc w:val="both"/>
              <w:rPr>
                <w:rFonts w:cstheme="minorHAnsi"/>
                <w:color w:val="FF0000"/>
                <w:sz w:val="20"/>
                <w:szCs w:val="20"/>
              </w:rPr>
            </w:pPr>
            <w:r w:rsidRPr="00AD645F">
              <w:rPr>
                <w:rFonts w:cstheme="minorHAnsi"/>
                <w:color w:val="FF0000"/>
                <w:sz w:val="20"/>
                <w:szCs w:val="20"/>
              </w:rPr>
              <w:t xml:space="preserve">During discussion of this </w:t>
            </w:r>
            <w:r w:rsidR="002822F5" w:rsidRPr="00AD645F">
              <w:rPr>
                <w:rFonts w:cstheme="minorHAnsi"/>
                <w:color w:val="FF0000"/>
                <w:sz w:val="20"/>
                <w:szCs w:val="20"/>
              </w:rPr>
              <w:t xml:space="preserve">development, the Council learned that CoYC had decided to </w:t>
            </w:r>
            <w:r w:rsidR="00AA202C" w:rsidRPr="00AD645F">
              <w:rPr>
                <w:rFonts w:cstheme="minorHAnsi"/>
                <w:color w:val="FF0000"/>
                <w:sz w:val="20"/>
                <w:szCs w:val="20"/>
              </w:rPr>
              <w:t>refer t</w:t>
            </w:r>
            <w:r w:rsidR="002822F5" w:rsidRPr="00AD645F">
              <w:rPr>
                <w:rFonts w:cstheme="minorHAnsi"/>
                <w:color w:val="FF0000"/>
                <w:sz w:val="20"/>
                <w:szCs w:val="20"/>
              </w:rPr>
              <w:t xml:space="preserve">his development </w:t>
            </w:r>
            <w:r w:rsidR="00AA202C" w:rsidRPr="00AD645F">
              <w:rPr>
                <w:rFonts w:cstheme="minorHAnsi"/>
                <w:color w:val="FF0000"/>
                <w:sz w:val="20"/>
                <w:szCs w:val="20"/>
              </w:rPr>
              <w:t>to</w:t>
            </w:r>
            <w:r w:rsidR="002822F5" w:rsidRPr="00AD645F">
              <w:rPr>
                <w:rFonts w:cstheme="minorHAnsi"/>
                <w:color w:val="FF0000"/>
                <w:sz w:val="20"/>
                <w:szCs w:val="20"/>
              </w:rPr>
              <w:t xml:space="preserve"> the Secretary of State</w:t>
            </w:r>
            <w:r w:rsidR="00904D6E" w:rsidRPr="00AD645F">
              <w:rPr>
                <w:rFonts w:cstheme="minorHAnsi"/>
                <w:color w:val="FF0000"/>
                <w:sz w:val="20"/>
                <w:szCs w:val="20"/>
              </w:rPr>
              <w:t xml:space="preserve"> for Levelling Up</w:t>
            </w:r>
            <w:r w:rsidR="0013446C" w:rsidRPr="00AD645F">
              <w:rPr>
                <w:rFonts w:cstheme="minorHAnsi"/>
                <w:color w:val="FF0000"/>
                <w:sz w:val="20"/>
                <w:szCs w:val="20"/>
              </w:rPr>
              <w:t>, Housing and Communities</w:t>
            </w:r>
            <w:r w:rsidR="00AA202C" w:rsidRPr="00AD645F">
              <w:rPr>
                <w:rFonts w:cstheme="minorHAnsi"/>
                <w:color w:val="FF0000"/>
                <w:sz w:val="20"/>
                <w:szCs w:val="20"/>
              </w:rPr>
              <w:t xml:space="preserve"> and if not called-in to approve the development subject to </w:t>
            </w:r>
            <w:r w:rsidR="00102A6C" w:rsidRPr="00AD645F">
              <w:rPr>
                <w:rFonts w:cstheme="minorHAnsi"/>
                <w:color w:val="FF0000"/>
                <w:sz w:val="20"/>
                <w:szCs w:val="20"/>
              </w:rPr>
              <w:t>a Section 106 agreement</w:t>
            </w:r>
            <w:r w:rsidR="0013446C" w:rsidRPr="00AD645F">
              <w:rPr>
                <w:rFonts w:cstheme="minorHAnsi"/>
                <w:color w:val="FF0000"/>
                <w:sz w:val="20"/>
                <w:szCs w:val="20"/>
              </w:rPr>
              <w:t>.</w:t>
            </w:r>
            <w:r w:rsidR="00E41CE0" w:rsidRPr="00AD645F">
              <w:rPr>
                <w:rFonts w:cstheme="minorHAnsi"/>
                <w:color w:val="FF0000"/>
                <w:sz w:val="20"/>
                <w:szCs w:val="20"/>
              </w:rPr>
              <w:t xml:space="preserve"> WPC </w:t>
            </w:r>
            <w:r w:rsidR="00E41CE0" w:rsidRPr="00AD645F">
              <w:rPr>
                <w:rFonts w:cstheme="minorHAnsi"/>
                <w:b/>
                <w:bCs/>
                <w:color w:val="FF0000"/>
                <w:sz w:val="20"/>
                <w:szCs w:val="20"/>
              </w:rPr>
              <w:t>RESOLVED</w:t>
            </w:r>
            <w:r w:rsidR="00E41CE0" w:rsidRPr="00AD645F">
              <w:rPr>
                <w:rFonts w:cstheme="minorHAnsi"/>
                <w:color w:val="FF0000"/>
                <w:sz w:val="20"/>
                <w:szCs w:val="20"/>
              </w:rPr>
              <w:t xml:space="preserve"> to note the position reached in respect of the</w:t>
            </w:r>
            <w:r w:rsidR="00506112" w:rsidRPr="00AD645F">
              <w:rPr>
                <w:rFonts w:cstheme="minorHAnsi"/>
                <w:color w:val="FF0000"/>
                <w:sz w:val="20"/>
                <w:szCs w:val="20"/>
              </w:rPr>
              <w:t xml:space="preserve"> Millfield development</w:t>
            </w:r>
            <w:r w:rsidR="009106F5" w:rsidRPr="00AD645F">
              <w:rPr>
                <w:rFonts w:cstheme="minorHAnsi"/>
                <w:color w:val="FF0000"/>
                <w:sz w:val="20"/>
                <w:szCs w:val="20"/>
              </w:rPr>
              <w:t xml:space="preserve"> and will provide </w:t>
            </w:r>
            <w:r w:rsidR="007653C4" w:rsidRPr="00AD645F">
              <w:rPr>
                <w:rFonts w:cstheme="minorHAnsi"/>
                <w:color w:val="FF0000"/>
                <w:sz w:val="20"/>
                <w:szCs w:val="20"/>
                <w:shd w:val="clear" w:color="auto" w:fill="FFFFFF"/>
              </w:rPr>
              <w:t xml:space="preserve">the SoS with the </w:t>
            </w:r>
            <w:r w:rsidR="004641F6" w:rsidRPr="00AD645F">
              <w:rPr>
                <w:rFonts w:cstheme="minorHAnsi"/>
                <w:color w:val="FF0000"/>
                <w:sz w:val="20"/>
                <w:szCs w:val="20"/>
                <w:shd w:val="clear" w:color="auto" w:fill="FFFFFF"/>
              </w:rPr>
              <w:t>response WPC</w:t>
            </w:r>
            <w:r w:rsidR="007653C4" w:rsidRPr="00AD645F">
              <w:rPr>
                <w:rFonts w:cstheme="minorHAnsi"/>
                <w:color w:val="FF0000"/>
                <w:sz w:val="20"/>
                <w:szCs w:val="20"/>
                <w:shd w:val="clear" w:color="auto" w:fill="FFFFFF"/>
              </w:rPr>
              <w:t xml:space="preserve"> sent </w:t>
            </w:r>
            <w:r w:rsidR="004641F6" w:rsidRPr="00AD645F">
              <w:rPr>
                <w:rFonts w:cstheme="minorHAnsi"/>
                <w:color w:val="FF0000"/>
                <w:sz w:val="20"/>
                <w:szCs w:val="20"/>
                <w:shd w:val="clear" w:color="auto" w:fill="FFFFFF"/>
              </w:rPr>
              <w:t>to CoYC</w:t>
            </w:r>
            <w:r w:rsidR="004201EB" w:rsidRPr="00AD645F">
              <w:rPr>
                <w:rFonts w:cstheme="minorHAnsi"/>
                <w:color w:val="FF0000"/>
                <w:sz w:val="20"/>
                <w:szCs w:val="20"/>
                <w:shd w:val="clear" w:color="auto" w:fill="FFFFFF"/>
              </w:rPr>
              <w:t xml:space="preserve"> </w:t>
            </w:r>
            <w:r w:rsidR="00192CBC" w:rsidRPr="00AD645F">
              <w:rPr>
                <w:rFonts w:cstheme="minorHAnsi"/>
                <w:color w:val="FF0000"/>
                <w:sz w:val="20"/>
                <w:szCs w:val="20"/>
                <w:shd w:val="clear" w:color="auto" w:fill="FFFFFF"/>
              </w:rPr>
              <w:t>concerning</w:t>
            </w:r>
            <w:r w:rsidR="007653C4" w:rsidRPr="00AD645F">
              <w:rPr>
                <w:rFonts w:cstheme="minorHAnsi"/>
                <w:color w:val="FF0000"/>
                <w:sz w:val="20"/>
                <w:szCs w:val="20"/>
                <w:shd w:val="clear" w:color="auto" w:fill="FFFFFF"/>
              </w:rPr>
              <w:t xml:space="preserve"> th</w:t>
            </w:r>
            <w:r w:rsidR="004201EB" w:rsidRPr="00AD645F">
              <w:rPr>
                <w:rFonts w:cstheme="minorHAnsi"/>
                <w:color w:val="FF0000"/>
                <w:sz w:val="20"/>
                <w:szCs w:val="20"/>
                <w:shd w:val="clear" w:color="auto" w:fill="FFFFFF"/>
              </w:rPr>
              <w:t>is</w:t>
            </w:r>
            <w:r w:rsidR="007653C4" w:rsidRPr="00AD645F">
              <w:rPr>
                <w:rFonts w:cstheme="minorHAnsi"/>
                <w:color w:val="FF0000"/>
                <w:sz w:val="20"/>
                <w:szCs w:val="20"/>
                <w:shd w:val="clear" w:color="auto" w:fill="FFFFFF"/>
              </w:rPr>
              <w:t xml:space="preserve"> housing development</w:t>
            </w:r>
            <w:r w:rsidR="001E2896" w:rsidRPr="00AD645F">
              <w:rPr>
                <w:rFonts w:cstheme="minorHAnsi"/>
                <w:color w:val="FF0000"/>
                <w:sz w:val="20"/>
                <w:szCs w:val="20"/>
                <w:shd w:val="clear" w:color="auto" w:fill="FFFFFF"/>
              </w:rPr>
              <w:t>.</w:t>
            </w:r>
          </w:p>
          <w:p w14:paraId="738F66E6" w14:textId="59BDFE86" w:rsidR="00BF7126" w:rsidRPr="00AD645F" w:rsidRDefault="00BF7126" w:rsidP="0013446C">
            <w:pPr>
              <w:jc w:val="both"/>
              <w:rPr>
                <w:rFonts w:cstheme="minorHAnsi"/>
                <w:sz w:val="20"/>
                <w:szCs w:val="20"/>
              </w:rPr>
            </w:pPr>
          </w:p>
        </w:tc>
      </w:tr>
      <w:tr w:rsidR="00B430D6" w14:paraId="43C9418D" w14:textId="77777777" w:rsidTr="000B0FA7">
        <w:tc>
          <w:tcPr>
            <w:tcW w:w="662" w:type="dxa"/>
          </w:tcPr>
          <w:p w14:paraId="4B3A28CD" w14:textId="77777777" w:rsidR="00B430D6" w:rsidRPr="00AD645F" w:rsidRDefault="00B430D6" w:rsidP="00F428EA">
            <w:pPr>
              <w:rPr>
                <w:rFonts w:cstheme="minorHAnsi"/>
                <w:sz w:val="20"/>
                <w:szCs w:val="20"/>
              </w:rPr>
            </w:pPr>
            <w:r w:rsidRPr="00AD645F">
              <w:rPr>
                <w:rFonts w:cstheme="minorHAnsi"/>
                <w:sz w:val="20"/>
                <w:szCs w:val="20"/>
              </w:rPr>
              <w:lastRenderedPageBreak/>
              <w:t>78.</w:t>
            </w:r>
          </w:p>
          <w:p w14:paraId="2F32E956" w14:textId="77777777" w:rsidR="00F428EA" w:rsidRPr="00AD645F" w:rsidRDefault="00F428EA" w:rsidP="00F428EA">
            <w:pPr>
              <w:rPr>
                <w:rFonts w:cstheme="minorHAnsi"/>
                <w:sz w:val="20"/>
                <w:szCs w:val="20"/>
              </w:rPr>
            </w:pPr>
          </w:p>
          <w:p w14:paraId="3E14583A" w14:textId="0ED4E070" w:rsidR="00F428EA" w:rsidRPr="00AD645F" w:rsidRDefault="00F428EA" w:rsidP="00F428EA">
            <w:pPr>
              <w:rPr>
                <w:rFonts w:cstheme="minorHAnsi"/>
                <w:sz w:val="20"/>
                <w:szCs w:val="20"/>
              </w:rPr>
            </w:pPr>
            <w:r w:rsidRPr="00AD645F">
              <w:rPr>
                <w:rFonts w:cstheme="minorHAnsi"/>
                <w:sz w:val="20"/>
                <w:szCs w:val="20"/>
              </w:rPr>
              <w:t>78.1.</w:t>
            </w:r>
          </w:p>
          <w:p w14:paraId="4F146246" w14:textId="77777777" w:rsidR="00F428EA" w:rsidRPr="00AD645F" w:rsidRDefault="00F428EA" w:rsidP="00F428EA">
            <w:pPr>
              <w:rPr>
                <w:rFonts w:cstheme="minorHAnsi"/>
                <w:sz w:val="20"/>
                <w:szCs w:val="20"/>
              </w:rPr>
            </w:pPr>
          </w:p>
          <w:p w14:paraId="5955711F" w14:textId="77777777" w:rsidR="0075749F" w:rsidRPr="00AD645F" w:rsidRDefault="0075749F" w:rsidP="00F428EA">
            <w:pPr>
              <w:rPr>
                <w:rFonts w:cstheme="minorHAnsi"/>
                <w:sz w:val="20"/>
                <w:szCs w:val="20"/>
              </w:rPr>
            </w:pPr>
          </w:p>
          <w:p w14:paraId="16D39DA7" w14:textId="77777777" w:rsidR="00DA727F" w:rsidRPr="00AD645F" w:rsidRDefault="00DA727F" w:rsidP="00F428EA">
            <w:pPr>
              <w:rPr>
                <w:rFonts w:cstheme="minorHAnsi"/>
                <w:sz w:val="20"/>
                <w:szCs w:val="20"/>
              </w:rPr>
            </w:pPr>
          </w:p>
          <w:p w14:paraId="7EAD39FA" w14:textId="77777777" w:rsidR="00231729" w:rsidRPr="00AD645F" w:rsidRDefault="00F428EA" w:rsidP="00F428EA">
            <w:pPr>
              <w:rPr>
                <w:rFonts w:cstheme="minorHAnsi"/>
                <w:sz w:val="20"/>
                <w:szCs w:val="20"/>
              </w:rPr>
            </w:pPr>
            <w:r w:rsidRPr="00AD645F">
              <w:rPr>
                <w:rFonts w:cstheme="minorHAnsi"/>
                <w:sz w:val="20"/>
                <w:szCs w:val="20"/>
              </w:rPr>
              <w:t>78.2.</w:t>
            </w:r>
          </w:p>
          <w:p w14:paraId="5A321334" w14:textId="77777777" w:rsidR="00231729" w:rsidRPr="00AD645F" w:rsidRDefault="00231729" w:rsidP="00F428EA">
            <w:pPr>
              <w:rPr>
                <w:rFonts w:cstheme="minorHAnsi"/>
                <w:sz w:val="20"/>
                <w:szCs w:val="20"/>
              </w:rPr>
            </w:pPr>
          </w:p>
          <w:p w14:paraId="7AF058BA" w14:textId="77777777" w:rsidR="00231729" w:rsidRPr="00AD645F" w:rsidRDefault="00231729" w:rsidP="00F428EA">
            <w:pPr>
              <w:rPr>
                <w:rFonts w:cstheme="minorHAnsi"/>
                <w:sz w:val="20"/>
                <w:szCs w:val="20"/>
              </w:rPr>
            </w:pPr>
          </w:p>
          <w:p w14:paraId="2ACA6D18" w14:textId="77777777" w:rsidR="00231729" w:rsidRPr="00AD645F" w:rsidRDefault="00231729" w:rsidP="00F428EA">
            <w:pPr>
              <w:rPr>
                <w:rFonts w:cstheme="minorHAnsi"/>
                <w:sz w:val="20"/>
                <w:szCs w:val="20"/>
              </w:rPr>
            </w:pPr>
          </w:p>
          <w:p w14:paraId="3C28E463" w14:textId="77777777" w:rsidR="00231729" w:rsidRPr="00AD645F" w:rsidRDefault="00231729" w:rsidP="00F428EA">
            <w:pPr>
              <w:rPr>
                <w:rFonts w:cstheme="minorHAnsi"/>
                <w:sz w:val="20"/>
                <w:szCs w:val="20"/>
              </w:rPr>
            </w:pPr>
          </w:p>
          <w:p w14:paraId="14EEB230" w14:textId="77777777" w:rsidR="00231729" w:rsidRPr="00AD645F" w:rsidRDefault="00231729" w:rsidP="00F428EA">
            <w:pPr>
              <w:rPr>
                <w:rFonts w:cstheme="minorHAnsi"/>
                <w:sz w:val="20"/>
                <w:szCs w:val="20"/>
              </w:rPr>
            </w:pPr>
          </w:p>
          <w:p w14:paraId="5E995BB6" w14:textId="77777777" w:rsidR="00231729" w:rsidRPr="00AD645F" w:rsidRDefault="00231729" w:rsidP="00F428EA">
            <w:pPr>
              <w:rPr>
                <w:rFonts w:cstheme="minorHAnsi"/>
                <w:sz w:val="20"/>
                <w:szCs w:val="20"/>
              </w:rPr>
            </w:pPr>
          </w:p>
          <w:p w14:paraId="080959D9" w14:textId="335B9465" w:rsidR="00F428EA" w:rsidRPr="00AD645F" w:rsidRDefault="00F428EA" w:rsidP="00F428EA">
            <w:pPr>
              <w:rPr>
                <w:rFonts w:cstheme="minorHAnsi"/>
                <w:sz w:val="20"/>
                <w:szCs w:val="20"/>
              </w:rPr>
            </w:pPr>
            <w:r w:rsidRPr="00AD645F">
              <w:rPr>
                <w:rFonts w:cstheme="minorHAnsi"/>
                <w:sz w:val="20"/>
                <w:szCs w:val="20"/>
              </w:rPr>
              <w:t>78.3.</w:t>
            </w:r>
          </w:p>
          <w:p w14:paraId="276479DF" w14:textId="77777777" w:rsidR="00F428EA" w:rsidRPr="00AD645F" w:rsidRDefault="00F428EA" w:rsidP="00F428EA">
            <w:pPr>
              <w:rPr>
                <w:rFonts w:cstheme="minorHAnsi"/>
                <w:sz w:val="20"/>
                <w:szCs w:val="20"/>
              </w:rPr>
            </w:pPr>
          </w:p>
          <w:p w14:paraId="3C7EE7DE" w14:textId="77777777" w:rsidR="00055D3B" w:rsidRPr="00AD645F" w:rsidRDefault="00055D3B" w:rsidP="00F428EA">
            <w:pPr>
              <w:rPr>
                <w:rFonts w:cstheme="minorHAnsi"/>
                <w:sz w:val="20"/>
                <w:szCs w:val="20"/>
              </w:rPr>
            </w:pPr>
          </w:p>
          <w:p w14:paraId="590D79EA" w14:textId="77777777" w:rsidR="00055D3B" w:rsidRPr="00AD645F" w:rsidRDefault="00055D3B" w:rsidP="00F428EA">
            <w:pPr>
              <w:rPr>
                <w:rFonts w:cstheme="minorHAnsi"/>
                <w:sz w:val="20"/>
                <w:szCs w:val="20"/>
              </w:rPr>
            </w:pPr>
          </w:p>
          <w:p w14:paraId="0AD664A8" w14:textId="77777777" w:rsidR="00CE5A7D" w:rsidRPr="00AD645F" w:rsidRDefault="00CE5A7D" w:rsidP="00F428EA">
            <w:pPr>
              <w:rPr>
                <w:rFonts w:cstheme="minorHAnsi"/>
                <w:sz w:val="20"/>
                <w:szCs w:val="20"/>
              </w:rPr>
            </w:pPr>
          </w:p>
          <w:p w14:paraId="00984AE1" w14:textId="77777777" w:rsidR="00CE5A7D" w:rsidRPr="00AD645F" w:rsidRDefault="00CE5A7D" w:rsidP="00F428EA">
            <w:pPr>
              <w:rPr>
                <w:rFonts w:cstheme="minorHAnsi"/>
                <w:sz w:val="20"/>
                <w:szCs w:val="20"/>
              </w:rPr>
            </w:pPr>
          </w:p>
          <w:p w14:paraId="7D5DEDC0" w14:textId="77777777" w:rsidR="00CE5A7D" w:rsidRPr="00AD645F" w:rsidRDefault="00CE5A7D" w:rsidP="00F428EA">
            <w:pPr>
              <w:rPr>
                <w:rFonts w:cstheme="minorHAnsi"/>
                <w:sz w:val="20"/>
                <w:szCs w:val="20"/>
              </w:rPr>
            </w:pPr>
          </w:p>
          <w:p w14:paraId="4496BB16" w14:textId="77777777" w:rsidR="0006025E" w:rsidRPr="00AD645F" w:rsidRDefault="0006025E" w:rsidP="00F428EA">
            <w:pPr>
              <w:rPr>
                <w:rFonts w:cstheme="minorHAnsi"/>
                <w:sz w:val="20"/>
                <w:szCs w:val="20"/>
              </w:rPr>
            </w:pPr>
          </w:p>
          <w:p w14:paraId="2EB75AE9" w14:textId="77777777" w:rsidR="009B5523" w:rsidRPr="00AD645F" w:rsidRDefault="009B5523" w:rsidP="00F428EA">
            <w:pPr>
              <w:rPr>
                <w:rFonts w:cstheme="minorHAnsi"/>
                <w:sz w:val="20"/>
                <w:szCs w:val="20"/>
              </w:rPr>
            </w:pPr>
          </w:p>
          <w:p w14:paraId="41922065" w14:textId="77777777" w:rsidR="009B5523" w:rsidRPr="00AD645F" w:rsidRDefault="009B5523" w:rsidP="00F428EA">
            <w:pPr>
              <w:rPr>
                <w:rFonts w:cstheme="minorHAnsi"/>
                <w:sz w:val="20"/>
                <w:szCs w:val="20"/>
              </w:rPr>
            </w:pPr>
          </w:p>
          <w:p w14:paraId="467F3994" w14:textId="77777777" w:rsidR="009B5523" w:rsidRPr="00AD645F" w:rsidRDefault="009B5523" w:rsidP="00F428EA">
            <w:pPr>
              <w:rPr>
                <w:rFonts w:cstheme="minorHAnsi"/>
                <w:sz w:val="20"/>
                <w:szCs w:val="20"/>
              </w:rPr>
            </w:pPr>
          </w:p>
          <w:p w14:paraId="75B2B111" w14:textId="77777777" w:rsidR="009B5523" w:rsidRPr="00AD645F" w:rsidRDefault="009B5523" w:rsidP="00F428EA">
            <w:pPr>
              <w:rPr>
                <w:rFonts w:cstheme="minorHAnsi"/>
                <w:sz w:val="20"/>
                <w:szCs w:val="20"/>
              </w:rPr>
            </w:pPr>
          </w:p>
          <w:p w14:paraId="74B724C9" w14:textId="77777777" w:rsidR="009B5523" w:rsidRPr="00AD645F" w:rsidRDefault="009B5523" w:rsidP="00F428EA">
            <w:pPr>
              <w:rPr>
                <w:rFonts w:cstheme="minorHAnsi"/>
                <w:sz w:val="20"/>
                <w:szCs w:val="20"/>
              </w:rPr>
            </w:pPr>
          </w:p>
          <w:p w14:paraId="61343468" w14:textId="77777777" w:rsidR="0084511F" w:rsidRPr="00AD645F" w:rsidRDefault="0084511F" w:rsidP="00F428EA">
            <w:pPr>
              <w:rPr>
                <w:rFonts w:cstheme="minorHAnsi"/>
                <w:sz w:val="20"/>
                <w:szCs w:val="20"/>
              </w:rPr>
            </w:pPr>
          </w:p>
          <w:p w14:paraId="6386CC69" w14:textId="77777777" w:rsidR="0084511F" w:rsidRPr="00AD645F" w:rsidRDefault="0084511F" w:rsidP="00F428EA">
            <w:pPr>
              <w:rPr>
                <w:rFonts w:cstheme="minorHAnsi"/>
                <w:sz w:val="20"/>
                <w:szCs w:val="20"/>
              </w:rPr>
            </w:pPr>
          </w:p>
          <w:p w14:paraId="49323602" w14:textId="77777777" w:rsidR="009D4899" w:rsidRPr="00AD645F" w:rsidRDefault="009D4899" w:rsidP="00F428EA">
            <w:pPr>
              <w:rPr>
                <w:rFonts w:cstheme="minorHAnsi"/>
                <w:sz w:val="20"/>
                <w:szCs w:val="20"/>
              </w:rPr>
            </w:pPr>
          </w:p>
          <w:p w14:paraId="483241F0" w14:textId="77777777" w:rsidR="005E66DA" w:rsidRPr="00AD645F" w:rsidRDefault="005E66DA" w:rsidP="00F428EA">
            <w:pPr>
              <w:rPr>
                <w:rFonts w:cstheme="minorHAnsi"/>
                <w:sz w:val="20"/>
                <w:szCs w:val="20"/>
              </w:rPr>
            </w:pPr>
          </w:p>
          <w:p w14:paraId="55F1DFE7" w14:textId="77777777" w:rsidR="00B464FB" w:rsidRPr="00AD645F" w:rsidRDefault="00B464FB" w:rsidP="00F428EA">
            <w:pPr>
              <w:rPr>
                <w:rFonts w:cstheme="minorHAnsi"/>
                <w:sz w:val="20"/>
                <w:szCs w:val="20"/>
              </w:rPr>
            </w:pPr>
          </w:p>
          <w:p w14:paraId="37EAF8CC" w14:textId="0520C9FF" w:rsidR="00F428EA" w:rsidRPr="00AD645F" w:rsidRDefault="00F428EA" w:rsidP="00F428EA">
            <w:pPr>
              <w:rPr>
                <w:rFonts w:cstheme="minorHAnsi"/>
                <w:sz w:val="20"/>
                <w:szCs w:val="20"/>
              </w:rPr>
            </w:pPr>
            <w:r w:rsidRPr="00AD645F">
              <w:rPr>
                <w:rFonts w:cstheme="minorHAnsi"/>
                <w:sz w:val="20"/>
                <w:szCs w:val="20"/>
              </w:rPr>
              <w:t>78.4.</w:t>
            </w:r>
          </w:p>
          <w:p w14:paraId="10413191" w14:textId="77777777" w:rsidR="00F428EA" w:rsidRPr="00AD645F" w:rsidRDefault="00F428EA" w:rsidP="00F428EA">
            <w:pPr>
              <w:rPr>
                <w:rFonts w:cstheme="minorHAnsi"/>
                <w:sz w:val="20"/>
                <w:szCs w:val="20"/>
              </w:rPr>
            </w:pPr>
          </w:p>
          <w:p w14:paraId="5469972A" w14:textId="77777777" w:rsidR="006B2DB9" w:rsidRPr="00AD645F" w:rsidRDefault="006B2DB9" w:rsidP="00F428EA">
            <w:pPr>
              <w:rPr>
                <w:rFonts w:cstheme="minorHAnsi"/>
                <w:sz w:val="20"/>
                <w:szCs w:val="20"/>
              </w:rPr>
            </w:pPr>
          </w:p>
          <w:p w14:paraId="0ECD4DAA" w14:textId="77777777" w:rsidR="00330FF2" w:rsidRPr="00AD645F" w:rsidRDefault="00330FF2" w:rsidP="00F428EA">
            <w:pPr>
              <w:rPr>
                <w:rFonts w:cstheme="minorHAnsi"/>
                <w:sz w:val="20"/>
                <w:szCs w:val="20"/>
              </w:rPr>
            </w:pPr>
          </w:p>
          <w:p w14:paraId="07B5084A" w14:textId="56F4AA18" w:rsidR="00F428EA" w:rsidRPr="00AD645F" w:rsidRDefault="00F428EA" w:rsidP="00F428EA">
            <w:pPr>
              <w:rPr>
                <w:rFonts w:cstheme="minorHAnsi"/>
                <w:sz w:val="20"/>
                <w:szCs w:val="20"/>
              </w:rPr>
            </w:pPr>
            <w:r w:rsidRPr="00AD645F">
              <w:rPr>
                <w:rFonts w:cstheme="minorHAnsi"/>
                <w:sz w:val="20"/>
                <w:szCs w:val="20"/>
              </w:rPr>
              <w:t>78.5.</w:t>
            </w:r>
          </w:p>
          <w:p w14:paraId="383CFE0B" w14:textId="793B1420" w:rsidR="00B430D6" w:rsidRPr="00AD645F" w:rsidRDefault="00B430D6" w:rsidP="00F428EA">
            <w:pPr>
              <w:rPr>
                <w:rFonts w:cstheme="minorHAnsi"/>
                <w:sz w:val="20"/>
                <w:szCs w:val="20"/>
              </w:rPr>
            </w:pPr>
          </w:p>
        </w:tc>
        <w:tc>
          <w:tcPr>
            <w:tcW w:w="9823" w:type="dxa"/>
          </w:tcPr>
          <w:p w14:paraId="6BFD83A4" w14:textId="27BD4419" w:rsidR="00F428EA" w:rsidRPr="00AD645F" w:rsidRDefault="00F428EA" w:rsidP="00F428EA">
            <w:pPr>
              <w:rPr>
                <w:rFonts w:cstheme="minorHAnsi"/>
                <w:b/>
                <w:bCs/>
                <w:sz w:val="20"/>
                <w:szCs w:val="20"/>
              </w:rPr>
            </w:pPr>
            <w:r w:rsidRPr="00AD645F">
              <w:rPr>
                <w:rFonts w:cstheme="minorHAnsi"/>
                <w:b/>
                <w:bCs/>
                <w:sz w:val="20"/>
                <w:szCs w:val="20"/>
              </w:rPr>
              <w:t>Finance</w:t>
            </w:r>
            <w:r w:rsidR="00DC4A64" w:rsidRPr="00AD645F">
              <w:rPr>
                <w:rFonts w:cstheme="minorHAnsi"/>
                <w:b/>
                <w:bCs/>
                <w:sz w:val="20"/>
                <w:szCs w:val="20"/>
              </w:rPr>
              <w:t>:</w:t>
            </w:r>
          </w:p>
          <w:p w14:paraId="5CE9909F" w14:textId="77777777" w:rsidR="00525863" w:rsidRPr="00AD645F" w:rsidRDefault="00525863" w:rsidP="00F428EA">
            <w:pPr>
              <w:pStyle w:val="NoSpacing"/>
              <w:rPr>
                <w:rFonts w:cstheme="minorHAnsi"/>
                <w:b/>
                <w:bCs/>
                <w:sz w:val="20"/>
                <w:szCs w:val="20"/>
              </w:rPr>
            </w:pPr>
          </w:p>
          <w:p w14:paraId="77B02D06" w14:textId="332E37D3" w:rsidR="00F428EA" w:rsidRPr="00AD645F" w:rsidRDefault="00F428EA" w:rsidP="00F428EA">
            <w:pPr>
              <w:pStyle w:val="NoSpacing"/>
              <w:rPr>
                <w:rFonts w:cstheme="minorHAnsi"/>
                <w:b/>
                <w:bCs/>
                <w:sz w:val="20"/>
                <w:szCs w:val="20"/>
              </w:rPr>
            </w:pPr>
            <w:r w:rsidRPr="00AD645F">
              <w:rPr>
                <w:rFonts w:cstheme="minorHAnsi"/>
                <w:b/>
                <w:bCs/>
                <w:sz w:val="20"/>
                <w:szCs w:val="20"/>
              </w:rPr>
              <w:t xml:space="preserve">To receive a bank balance as </w:t>
            </w:r>
            <w:r w:rsidR="003E5A1F" w:rsidRPr="00AD645F">
              <w:rPr>
                <w:rFonts w:cstheme="minorHAnsi"/>
                <w:b/>
                <w:bCs/>
                <w:sz w:val="20"/>
                <w:szCs w:val="20"/>
              </w:rPr>
              <w:t xml:space="preserve">on </w:t>
            </w:r>
            <w:r w:rsidRPr="00AD645F">
              <w:rPr>
                <w:rFonts w:cstheme="minorHAnsi"/>
                <w:b/>
                <w:bCs/>
                <w:sz w:val="20"/>
                <w:szCs w:val="20"/>
              </w:rPr>
              <w:t>November 23</w:t>
            </w:r>
            <w:r w:rsidRPr="00AD645F">
              <w:rPr>
                <w:rFonts w:cstheme="minorHAnsi"/>
                <w:b/>
                <w:bCs/>
                <w:sz w:val="20"/>
                <w:szCs w:val="20"/>
                <w:vertAlign w:val="superscript"/>
              </w:rPr>
              <w:t>rd</w:t>
            </w:r>
            <w:r w:rsidRPr="00AD645F">
              <w:rPr>
                <w:rFonts w:cstheme="minorHAnsi"/>
                <w:b/>
                <w:bCs/>
                <w:sz w:val="20"/>
                <w:szCs w:val="20"/>
              </w:rPr>
              <w:t>, 2023:</w:t>
            </w:r>
          </w:p>
          <w:p w14:paraId="6B7CD4A0" w14:textId="32F60D97" w:rsidR="00345469" w:rsidRPr="00AD645F" w:rsidRDefault="00326DD8" w:rsidP="00581E00">
            <w:pPr>
              <w:pStyle w:val="NoSpacing"/>
              <w:jc w:val="both"/>
              <w:rPr>
                <w:rFonts w:cstheme="minorHAnsi"/>
                <w:sz w:val="20"/>
                <w:szCs w:val="20"/>
              </w:rPr>
            </w:pPr>
            <w:r w:rsidRPr="00AD645F">
              <w:rPr>
                <w:rFonts w:cstheme="minorHAnsi"/>
                <w:sz w:val="20"/>
                <w:szCs w:val="20"/>
              </w:rPr>
              <w:t xml:space="preserve">The cleared balance </w:t>
            </w:r>
            <w:r w:rsidR="009D1B12" w:rsidRPr="00AD645F">
              <w:rPr>
                <w:rFonts w:cstheme="minorHAnsi"/>
                <w:sz w:val="20"/>
                <w:szCs w:val="20"/>
              </w:rPr>
              <w:t>was £38,814</w:t>
            </w:r>
            <w:r w:rsidR="00440353" w:rsidRPr="00AD645F">
              <w:rPr>
                <w:rFonts w:cstheme="minorHAnsi"/>
                <w:sz w:val="20"/>
                <w:szCs w:val="20"/>
              </w:rPr>
              <w:t>.49 which when allowing for uncleared cheques w</w:t>
            </w:r>
            <w:r w:rsidR="0075749F" w:rsidRPr="00AD645F">
              <w:rPr>
                <w:rFonts w:cstheme="minorHAnsi"/>
                <w:sz w:val="20"/>
                <w:szCs w:val="20"/>
              </w:rPr>
              <w:t>a</w:t>
            </w:r>
            <w:r w:rsidR="00440353" w:rsidRPr="00AD645F">
              <w:rPr>
                <w:rFonts w:cstheme="minorHAnsi"/>
                <w:sz w:val="20"/>
                <w:szCs w:val="20"/>
              </w:rPr>
              <w:t xml:space="preserve">s reduced </w:t>
            </w:r>
            <w:r w:rsidR="004C44B5" w:rsidRPr="00AD645F">
              <w:rPr>
                <w:rFonts w:cstheme="minorHAnsi"/>
                <w:sz w:val="20"/>
                <w:szCs w:val="20"/>
              </w:rPr>
              <w:t>to</w:t>
            </w:r>
            <w:r w:rsidR="0075749F" w:rsidRPr="00AD645F">
              <w:rPr>
                <w:rFonts w:cstheme="minorHAnsi"/>
                <w:sz w:val="20"/>
                <w:szCs w:val="20"/>
              </w:rPr>
              <w:t xml:space="preserve"> </w:t>
            </w:r>
            <w:r w:rsidR="004C44B5" w:rsidRPr="00AD645F">
              <w:rPr>
                <w:rFonts w:cstheme="minorHAnsi"/>
                <w:sz w:val="20"/>
                <w:szCs w:val="20"/>
              </w:rPr>
              <w:t>£37,330.5</w:t>
            </w:r>
            <w:r w:rsidR="00581E00" w:rsidRPr="00AD645F">
              <w:rPr>
                <w:rFonts w:cstheme="minorHAnsi"/>
                <w:sz w:val="20"/>
                <w:szCs w:val="20"/>
              </w:rPr>
              <w:t xml:space="preserve">The Council </w:t>
            </w:r>
            <w:r w:rsidR="00581E00" w:rsidRPr="00AD645F">
              <w:rPr>
                <w:rFonts w:cstheme="minorHAnsi"/>
                <w:b/>
                <w:bCs/>
                <w:sz w:val="20"/>
                <w:szCs w:val="20"/>
              </w:rPr>
              <w:t>RESOLVED</w:t>
            </w:r>
            <w:r w:rsidR="00581E00" w:rsidRPr="00AD645F">
              <w:rPr>
                <w:rFonts w:cstheme="minorHAnsi"/>
                <w:sz w:val="20"/>
                <w:szCs w:val="20"/>
              </w:rPr>
              <w:t xml:space="preserve"> to note this positio</w:t>
            </w:r>
            <w:r w:rsidR="00DA727F" w:rsidRPr="00AD645F">
              <w:rPr>
                <w:rFonts w:cstheme="minorHAnsi"/>
                <w:sz w:val="20"/>
                <w:szCs w:val="20"/>
              </w:rPr>
              <w:t>n</w:t>
            </w:r>
            <w:r w:rsidR="004C44B5" w:rsidRPr="00AD645F">
              <w:rPr>
                <w:rFonts w:cstheme="minorHAnsi"/>
                <w:sz w:val="20"/>
                <w:szCs w:val="20"/>
              </w:rPr>
              <w:t>.</w:t>
            </w:r>
          </w:p>
          <w:p w14:paraId="3A08D9E1" w14:textId="77777777" w:rsidR="00B67016" w:rsidRPr="00AD645F" w:rsidRDefault="00B67016" w:rsidP="00F428EA">
            <w:pPr>
              <w:pStyle w:val="NoSpacing"/>
              <w:rPr>
                <w:rFonts w:cstheme="minorHAnsi"/>
                <w:b/>
                <w:bCs/>
                <w:sz w:val="20"/>
                <w:szCs w:val="20"/>
              </w:rPr>
            </w:pPr>
          </w:p>
          <w:p w14:paraId="06B58170" w14:textId="7095A522" w:rsidR="00F428EA" w:rsidRPr="00AD645F" w:rsidRDefault="00F428EA" w:rsidP="00F428EA">
            <w:pPr>
              <w:pStyle w:val="NoSpacing"/>
              <w:rPr>
                <w:rFonts w:cstheme="minorHAnsi"/>
                <w:b/>
                <w:bCs/>
                <w:sz w:val="20"/>
                <w:szCs w:val="20"/>
              </w:rPr>
            </w:pPr>
            <w:r w:rsidRPr="00AD645F">
              <w:rPr>
                <w:rFonts w:cstheme="minorHAnsi"/>
                <w:b/>
                <w:bCs/>
                <w:sz w:val="20"/>
                <w:szCs w:val="20"/>
              </w:rPr>
              <w:t>To consider approval of the list of payments:</w:t>
            </w:r>
          </w:p>
          <w:p w14:paraId="3432BE8B" w14:textId="54007B53" w:rsidR="00B02C2C" w:rsidRPr="00AD645F" w:rsidRDefault="00DA727F" w:rsidP="00F428EA">
            <w:pPr>
              <w:pStyle w:val="NoSpacing"/>
              <w:rPr>
                <w:rFonts w:cstheme="minorHAnsi"/>
                <w:sz w:val="20"/>
                <w:szCs w:val="20"/>
              </w:rPr>
            </w:pPr>
            <w:r w:rsidRPr="00AD645F">
              <w:rPr>
                <w:rFonts w:cstheme="minorHAnsi"/>
                <w:sz w:val="20"/>
                <w:szCs w:val="20"/>
              </w:rPr>
              <w:t xml:space="preserve">The following were </w:t>
            </w:r>
            <w:r w:rsidR="007C34BE" w:rsidRPr="00AD645F">
              <w:rPr>
                <w:rFonts w:cstheme="minorHAnsi"/>
                <w:sz w:val="20"/>
                <w:szCs w:val="20"/>
              </w:rPr>
              <w:t>considered for payment</w:t>
            </w:r>
            <w:r w:rsidRPr="00AD645F">
              <w:rPr>
                <w:rFonts w:cstheme="minorHAnsi"/>
                <w:sz w:val="20"/>
                <w:szCs w:val="20"/>
              </w:rPr>
              <w:t xml:space="preserve"> </w:t>
            </w:r>
            <w:r w:rsidR="00B02C2C" w:rsidRPr="00AD645F">
              <w:rPr>
                <w:rFonts w:cstheme="minorHAnsi"/>
                <w:sz w:val="20"/>
                <w:szCs w:val="20"/>
              </w:rPr>
              <w:t>for payment:</w:t>
            </w:r>
          </w:p>
          <w:p w14:paraId="4BB34624" w14:textId="77777777" w:rsidR="00900362" w:rsidRPr="00AD645F" w:rsidRDefault="00B02C2C" w:rsidP="00F428EA">
            <w:pPr>
              <w:pStyle w:val="NoSpacing"/>
              <w:numPr>
                <w:ilvl w:val="0"/>
                <w:numId w:val="4"/>
              </w:numPr>
              <w:rPr>
                <w:rFonts w:cstheme="minorHAnsi"/>
                <w:sz w:val="20"/>
                <w:szCs w:val="20"/>
              </w:rPr>
            </w:pPr>
            <w:r w:rsidRPr="00AD645F">
              <w:rPr>
                <w:rFonts w:cstheme="minorHAnsi"/>
                <w:sz w:val="20"/>
                <w:szCs w:val="20"/>
              </w:rPr>
              <w:t xml:space="preserve">Graeme Urwin, </w:t>
            </w:r>
            <w:r w:rsidR="00C571E3" w:rsidRPr="00AD645F">
              <w:rPr>
                <w:rFonts w:cstheme="minorHAnsi"/>
                <w:sz w:val="20"/>
                <w:szCs w:val="20"/>
              </w:rPr>
              <w:t>s</w:t>
            </w:r>
            <w:r w:rsidR="00817E1E" w:rsidRPr="00AD645F">
              <w:rPr>
                <w:rFonts w:cstheme="minorHAnsi"/>
                <w:sz w:val="20"/>
                <w:szCs w:val="20"/>
              </w:rPr>
              <w:t>tamps</w:t>
            </w:r>
            <w:r w:rsidR="00C571E3" w:rsidRPr="00AD645F">
              <w:rPr>
                <w:rFonts w:cstheme="minorHAnsi"/>
                <w:sz w:val="20"/>
                <w:szCs w:val="20"/>
              </w:rPr>
              <w:t>:</w:t>
            </w:r>
            <w:r w:rsidR="00817E1E" w:rsidRPr="00AD645F">
              <w:rPr>
                <w:rFonts w:cstheme="minorHAnsi"/>
                <w:sz w:val="20"/>
                <w:szCs w:val="20"/>
              </w:rPr>
              <w:t xml:space="preserve"> £6</w:t>
            </w:r>
            <w:r w:rsidR="007C34BE" w:rsidRPr="00AD645F">
              <w:rPr>
                <w:rFonts w:cstheme="minorHAnsi"/>
                <w:sz w:val="20"/>
                <w:szCs w:val="20"/>
              </w:rPr>
              <w:t>.00</w:t>
            </w:r>
          </w:p>
          <w:p w14:paraId="331E24EF" w14:textId="36EF22D8" w:rsidR="00DB5BFE" w:rsidRPr="00AD645F" w:rsidRDefault="009633F5" w:rsidP="00F428EA">
            <w:pPr>
              <w:pStyle w:val="NoSpacing"/>
              <w:numPr>
                <w:ilvl w:val="0"/>
                <w:numId w:val="4"/>
              </w:numPr>
              <w:rPr>
                <w:rFonts w:cstheme="minorHAnsi"/>
                <w:sz w:val="20"/>
                <w:szCs w:val="20"/>
              </w:rPr>
            </w:pPr>
            <w:r w:rsidRPr="00AD645F">
              <w:rPr>
                <w:rFonts w:cstheme="minorHAnsi"/>
                <w:sz w:val="20"/>
                <w:szCs w:val="20"/>
              </w:rPr>
              <w:t>White Rose House</w:t>
            </w:r>
            <w:r w:rsidR="00900362" w:rsidRPr="00AD645F">
              <w:rPr>
                <w:rFonts w:cstheme="minorHAnsi"/>
                <w:sz w:val="20"/>
                <w:szCs w:val="20"/>
              </w:rPr>
              <w:t>, rental:</w:t>
            </w:r>
            <w:r w:rsidRPr="00AD645F">
              <w:rPr>
                <w:rFonts w:cstheme="minorHAnsi"/>
                <w:b/>
                <w:bCs/>
                <w:sz w:val="20"/>
                <w:szCs w:val="20"/>
              </w:rPr>
              <w:t xml:space="preserve"> </w:t>
            </w:r>
            <w:r w:rsidR="00024D82" w:rsidRPr="00AD645F">
              <w:rPr>
                <w:rFonts w:cstheme="minorHAnsi"/>
                <w:sz w:val="20"/>
                <w:szCs w:val="20"/>
              </w:rPr>
              <w:t>£160</w:t>
            </w:r>
            <w:r w:rsidR="00AB0F12" w:rsidRPr="00AD645F">
              <w:rPr>
                <w:rFonts w:cstheme="minorHAnsi"/>
                <w:sz w:val="20"/>
                <w:szCs w:val="20"/>
              </w:rPr>
              <w:t>.00</w:t>
            </w:r>
          </w:p>
          <w:p w14:paraId="3CA07326" w14:textId="125E08E8" w:rsidR="00AB0F12" w:rsidRPr="00AD645F" w:rsidRDefault="00D043E0" w:rsidP="00F428EA">
            <w:pPr>
              <w:pStyle w:val="NoSpacing"/>
              <w:numPr>
                <w:ilvl w:val="0"/>
                <w:numId w:val="4"/>
              </w:numPr>
              <w:rPr>
                <w:rFonts w:cstheme="minorHAnsi"/>
                <w:sz w:val="20"/>
                <w:szCs w:val="20"/>
              </w:rPr>
            </w:pPr>
            <w:r w:rsidRPr="00AD645F">
              <w:rPr>
                <w:rFonts w:cstheme="minorHAnsi"/>
                <w:sz w:val="20"/>
                <w:szCs w:val="20"/>
              </w:rPr>
              <w:t>Emma Elsey-Jeffry</w:t>
            </w:r>
            <w:r w:rsidR="00AB4250" w:rsidRPr="00AD645F">
              <w:rPr>
                <w:rFonts w:cstheme="minorHAnsi"/>
                <w:sz w:val="20"/>
                <w:szCs w:val="20"/>
              </w:rPr>
              <w:t xml:space="preserve">, </w:t>
            </w:r>
            <w:r w:rsidR="009F2E2E" w:rsidRPr="00AD645F">
              <w:rPr>
                <w:rFonts w:cstheme="minorHAnsi"/>
                <w:sz w:val="20"/>
                <w:szCs w:val="20"/>
              </w:rPr>
              <w:t>defibrillator spares</w:t>
            </w:r>
            <w:r w:rsidR="00EA0CE0" w:rsidRPr="00AD645F">
              <w:rPr>
                <w:rFonts w:cstheme="minorHAnsi"/>
                <w:sz w:val="20"/>
                <w:szCs w:val="20"/>
              </w:rPr>
              <w:t>:</w:t>
            </w:r>
            <w:r w:rsidR="009F2E2E" w:rsidRPr="00AD645F">
              <w:rPr>
                <w:rFonts w:cstheme="minorHAnsi"/>
                <w:sz w:val="20"/>
                <w:szCs w:val="20"/>
              </w:rPr>
              <w:t xml:space="preserve"> £121.14</w:t>
            </w:r>
          </w:p>
          <w:p w14:paraId="7A27A21C" w14:textId="6F265CE8" w:rsidR="00EA0CE0" w:rsidRPr="00AD645F" w:rsidRDefault="00EA0CE0" w:rsidP="00F428EA">
            <w:pPr>
              <w:pStyle w:val="NoSpacing"/>
              <w:numPr>
                <w:ilvl w:val="0"/>
                <w:numId w:val="4"/>
              </w:numPr>
              <w:rPr>
                <w:rFonts w:cstheme="minorHAnsi"/>
                <w:sz w:val="20"/>
                <w:szCs w:val="20"/>
              </w:rPr>
            </w:pPr>
            <w:r w:rsidRPr="00AD645F">
              <w:rPr>
                <w:rFonts w:cstheme="minorHAnsi"/>
                <w:sz w:val="20"/>
                <w:szCs w:val="20"/>
              </w:rPr>
              <w:t xml:space="preserve">Clerk’s salary </w:t>
            </w:r>
            <w:r w:rsidR="004A3D02" w:rsidRPr="00AD645F">
              <w:rPr>
                <w:rFonts w:cstheme="minorHAnsi"/>
                <w:sz w:val="20"/>
                <w:szCs w:val="20"/>
              </w:rPr>
              <w:t>at previously agreed contractual rate</w:t>
            </w:r>
          </w:p>
          <w:p w14:paraId="5564E9B4" w14:textId="77777777" w:rsidR="00231729" w:rsidRPr="00AD645F" w:rsidRDefault="00231729" w:rsidP="00F428EA">
            <w:pPr>
              <w:pStyle w:val="NoSpacing"/>
              <w:rPr>
                <w:rFonts w:cstheme="minorHAnsi"/>
                <w:b/>
                <w:bCs/>
                <w:sz w:val="20"/>
                <w:szCs w:val="20"/>
              </w:rPr>
            </w:pPr>
          </w:p>
          <w:p w14:paraId="1E371493" w14:textId="1F81E618" w:rsidR="00F428EA" w:rsidRPr="00AD645F" w:rsidRDefault="00F428EA" w:rsidP="00F428EA">
            <w:pPr>
              <w:pStyle w:val="NoSpacing"/>
              <w:rPr>
                <w:rFonts w:cstheme="minorHAnsi"/>
                <w:b/>
                <w:bCs/>
                <w:sz w:val="20"/>
                <w:szCs w:val="20"/>
              </w:rPr>
            </w:pPr>
            <w:r w:rsidRPr="00AD645F">
              <w:rPr>
                <w:rFonts w:cstheme="minorHAnsi"/>
                <w:b/>
                <w:bCs/>
                <w:sz w:val="20"/>
                <w:szCs w:val="20"/>
              </w:rPr>
              <w:t>To consider preparation of the budget for 2024/25</w:t>
            </w:r>
          </w:p>
          <w:p w14:paraId="33ECA819" w14:textId="77777777" w:rsidR="00564992" w:rsidRPr="00AD645F" w:rsidRDefault="005D3AFC" w:rsidP="00F428EA">
            <w:pPr>
              <w:pStyle w:val="NoSpacing"/>
              <w:rPr>
                <w:rFonts w:cstheme="minorHAnsi"/>
                <w:sz w:val="20"/>
                <w:szCs w:val="20"/>
              </w:rPr>
            </w:pPr>
            <w:r w:rsidRPr="00AD645F">
              <w:rPr>
                <w:rFonts w:cstheme="minorHAnsi"/>
                <w:sz w:val="20"/>
                <w:szCs w:val="20"/>
              </w:rPr>
              <w:t>The draft budget for 2024 – 2025 was considered in detail</w:t>
            </w:r>
            <w:r w:rsidR="00DF6A95" w:rsidRPr="00AD645F">
              <w:rPr>
                <w:rFonts w:cstheme="minorHAnsi"/>
                <w:sz w:val="20"/>
                <w:szCs w:val="20"/>
              </w:rPr>
              <w:t xml:space="preserve"> with changes </w:t>
            </w:r>
            <w:r w:rsidR="00564992" w:rsidRPr="00AD645F">
              <w:rPr>
                <w:rFonts w:cstheme="minorHAnsi"/>
                <w:sz w:val="20"/>
                <w:szCs w:val="20"/>
              </w:rPr>
              <w:t>made in a number of areas.</w:t>
            </w:r>
          </w:p>
          <w:p w14:paraId="30E8240E" w14:textId="54BBEA74" w:rsidR="00B17478" w:rsidRPr="00AD645F" w:rsidRDefault="00055D3B" w:rsidP="00F428EA">
            <w:pPr>
              <w:pStyle w:val="NoSpacing"/>
              <w:numPr>
                <w:ilvl w:val="0"/>
                <w:numId w:val="5"/>
              </w:numPr>
              <w:rPr>
                <w:rFonts w:cstheme="minorHAnsi"/>
                <w:sz w:val="20"/>
                <w:szCs w:val="20"/>
              </w:rPr>
            </w:pPr>
            <w:r w:rsidRPr="00AD645F">
              <w:rPr>
                <w:rFonts w:cstheme="minorHAnsi"/>
                <w:sz w:val="20"/>
                <w:szCs w:val="20"/>
              </w:rPr>
              <w:t xml:space="preserve">Clerk </w:t>
            </w:r>
            <w:r w:rsidR="00CE5A7D" w:rsidRPr="00AD645F">
              <w:rPr>
                <w:rFonts w:cstheme="minorHAnsi"/>
                <w:sz w:val="20"/>
                <w:szCs w:val="20"/>
              </w:rPr>
              <w:t xml:space="preserve">/ RFO </w:t>
            </w:r>
            <w:r w:rsidR="00B17478" w:rsidRPr="00AD645F">
              <w:rPr>
                <w:rFonts w:cstheme="minorHAnsi"/>
                <w:sz w:val="20"/>
                <w:szCs w:val="20"/>
              </w:rPr>
              <w:t xml:space="preserve">salary reduced to </w:t>
            </w:r>
            <w:r w:rsidRPr="00AD645F">
              <w:rPr>
                <w:rFonts w:cstheme="minorHAnsi"/>
                <w:sz w:val="20"/>
                <w:szCs w:val="20"/>
              </w:rPr>
              <w:t>£8,500</w:t>
            </w:r>
            <w:r w:rsidR="00B17478" w:rsidRPr="00AD645F">
              <w:rPr>
                <w:rFonts w:cstheme="minorHAnsi"/>
                <w:sz w:val="20"/>
                <w:szCs w:val="20"/>
              </w:rPr>
              <w:t>.</w:t>
            </w:r>
          </w:p>
          <w:p w14:paraId="4979EDAE" w14:textId="77777777" w:rsidR="005276E2" w:rsidRPr="00AD645F" w:rsidRDefault="005061B0" w:rsidP="00F428EA">
            <w:pPr>
              <w:pStyle w:val="NoSpacing"/>
              <w:numPr>
                <w:ilvl w:val="0"/>
                <w:numId w:val="5"/>
              </w:numPr>
              <w:rPr>
                <w:rFonts w:cstheme="minorHAnsi"/>
                <w:sz w:val="20"/>
                <w:szCs w:val="20"/>
              </w:rPr>
            </w:pPr>
            <w:r w:rsidRPr="00AD645F">
              <w:rPr>
                <w:rFonts w:cstheme="minorHAnsi"/>
                <w:sz w:val="20"/>
                <w:szCs w:val="20"/>
              </w:rPr>
              <w:t xml:space="preserve">Meeting venue </w:t>
            </w:r>
            <w:r w:rsidR="00B17478" w:rsidRPr="00AD645F">
              <w:rPr>
                <w:rFonts w:cstheme="minorHAnsi"/>
                <w:sz w:val="20"/>
                <w:szCs w:val="20"/>
              </w:rPr>
              <w:t>for ten meeting reduced to £150</w:t>
            </w:r>
            <w:r w:rsidR="005276E2" w:rsidRPr="00AD645F">
              <w:rPr>
                <w:rFonts w:cstheme="minorHAnsi"/>
                <w:sz w:val="20"/>
                <w:szCs w:val="20"/>
              </w:rPr>
              <w:t>.</w:t>
            </w:r>
          </w:p>
          <w:p w14:paraId="3D6E512B" w14:textId="77777777" w:rsidR="008A11D2" w:rsidRPr="00AD645F" w:rsidRDefault="006A4DBE" w:rsidP="00F428EA">
            <w:pPr>
              <w:pStyle w:val="NoSpacing"/>
              <w:numPr>
                <w:ilvl w:val="0"/>
                <w:numId w:val="5"/>
              </w:numPr>
              <w:rPr>
                <w:rFonts w:cstheme="minorHAnsi"/>
                <w:sz w:val="20"/>
                <w:szCs w:val="20"/>
              </w:rPr>
            </w:pPr>
            <w:r w:rsidRPr="00AD645F">
              <w:rPr>
                <w:rFonts w:cstheme="minorHAnsi"/>
                <w:sz w:val="20"/>
                <w:szCs w:val="20"/>
              </w:rPr>
              <w:t>Playpark inspect</w:t>
            </w:r>
            <w:r w:rsidR="00D34920" w:rsidRPr="00AD645F">
              <w:rPr>
                <w:rFonts w:cstheme="minorHAnsi"/>
                <w:sz w:val="20"/>
                <w:szCs w:val="20"/>
              </w:rPr>
              <w:t>ion</w:t>
            </w:r>
            <w:r w:rsidRPr="00AD645F">
              <w:rPr>
                <w:rFonts w:cstheme="minorHAnsi"/>
                <w:sz w:val="20"/>
                <w:szCs w:val="20"/>
              </w:rPr>
              <w:t xml:space="preserve"> </w:t>
            </w:r>
            <w:r w:rsidR="005276E2" w:rsidRPr="00AD645F">
              <w:rPr>
                <w:rFonts w:cstheme="minorHAnsi"/>
                <w:sz w:val="20"/>
                <w:szCs w:val="20"/>
              </w:rPr>
              <w:t>to</w:t>
            </w:r>
            <w:r w:rsidR="00367E6C" w:rsidRPr="00AD645F">
              <w:rPr>
                <w:rFonts w:cstheme="minorHAnsi"/>
                <w:sz w:val="20"/>
                <w:szCs w:val="20"/>
              </w:rPr>
              <w:t xml:space="preserve"> be</w:t>
            </w:r>
            <w:r w:rsidRPr="00AD645F">
              <w:rPr>
                <w:rFonts w:cstheme="minorHAnsi"/>
                <w:sz w:val="20"/>
                <w:szCs w:val="20"/>
              </w:rPr>
              <w:t xml:space="preserve"> tie</w:t>
            </w:r>
            <w:r w:rsidR="00367E6C" w:rsidRPr="00AD645F">
              <w:rPr>
                <w:rFonts w:cstheme="minorHAnsi"/>
                <w:sz w:val="20"/>
                <w:szCs w:val="20"/>
              </w:rPr>
              <w:t>d</w:t>
            </w:r>
            <w:r w:rsidRPr="00AD645F">
              <w:rPr>
                <w:rFonts w:cstheme="minorHAnsi"/>
                <w:sz w:val="20"/>
                <w:szCs w:val="20"/>
              </w:rPr>
              <w:t xml:space="preserve"> in with neighbouring </w:t>
            </w:r>
            <w:r w:rsidR="00D34920" w:rsidRPr="00AD645F">
              <w:rPr>
                <w:rFonts w:cstheme="minorHAnsi"/>
                <w:sz w:val="20"/>
                <w:szCs w:val="20"/>
              </w:rPr>
              <w:t>parishes</w:t>
            </w:r>
            <w:r w:rsidR="00367E6C" w:rsidRPr="00AD645F">
              <w:rPr>
                <w:rFonts w:cstheme="minorHAnsi"/>
                <w:sz w:val="20"/>
                <w:szCs w:val="20"/>
              </w:rPr>
              <w:t xml:space="preserve"> to enable reduction to</w:t>
            </w:r>
            <w:r w:rsidR="00D34920" w:rsidRPr="00AD645F">
              <w:rPr>
                <w:rFonts w:cstheme="minorHAnsi"/>
                <w:sz w:val="20"/>
                <w:szCs w:val="20"/>
              </w:rPr>
              <w:t xml:space="preserve"> </w:t>
            </w:r>
            <w:r w:rsidR="00C97490" w:rsidRPr="00AD645F">
              <w:rPr>
                <w:rFonts w:cstheme="minorHAnsi"/>
                <w:sz w:val="20"/>
                <w:szCs w:val="20"/>
              </w:rPr>
              <w:t>£1750</w:t>
            </w:r>
          </w:p>
          <w:p w14:paraId="530FBDE9" w14:textId="77777777" w:rsidR="000940BE" w:rsidRPr="00AD645F" w:rsidRDefault="00C97490" w:rsidP="00F428EA">
            <w:pPr>
              <w:pStyle w:val="NoSpacing"/>
              <w:numPr>
                <w:ilvl w:val="0"/>
                <w:numId w:val="5"/>
              </w:numPr>
              <w:rPr>
                <w:rFonts w:cstheme="minorHAnsi"/>
                <w:sz w:val="20"/>
                <w:szCs w:val="20"/>
              </w:rPr>
            </w:pPr>
            <w:r w:rsidRPr="00AD645F">
              <w:rPr>
                <w:rFonts w:cstheme="minorHAnsi"/>
                <w:sz w:val="20"/>
                <w:szCs w:val="20"/>
              </w:rPr>
              <w:t xml:space="preserve">Lengthsman </w:t>
            </w:r>
            <w:r w:rsidR="008A11D2" w:rsidRPr="00AD645F">
              <w:rPr>
                <w:rFonts w:cstheme="minorHAnsi"/>
                <w:sz w:val="20"/>
                <w:szCs w:val="20"/>
              </w:rPr>
              <w:t xml:space="preserve">amended to </w:t>
            </w:r>
            <w:r w:rsidR="0006025E" w:rsidRPr="00AD645F">
              <w:rPr>
                <w:rFonts w:cstheme="minorHAnsi"/>
                <w:sz w:val="20"/>
                <w:szCs w:val="20"/>
              </w:rPr>
              <w:t>£7,500</w:t>
            </w:r>
            <w:r w:rsidR="000940BE" w:rsidRPr="00AD645F">
              <w:rPr>
                <w:rFonts w:cstheme="minorHAnsi"/>
                <w:sz w:val="20"/>
                <w:szCs w:val="20"/>
              </w:rPr>
              <w:t>.</w:t>
            </w:r>
          </w:p>
          <w:p w14:paraId="6AC9A805" w14:textId="77777777" w:rsidR="000940BE" w:rsidRPr="00AD645F" w:rsidRDefault="009B5523" w:rsidP="00F428EA">
            <w:pPr>
              <w:pStyle w:val="NoSpacing"/>
              <w:numPr>
                <w:ilvl w:val="0"/>
                <w:numId w:val="5"/>
              </w:numPr>
              <w:rPr>
                <w:rFonts w:cstheme="minorHAnsi"/>
                <w:sz w:val="20"/>
                <w:szCs w:val="20"/>
              </w:rPr>
            </w:pPr>
            <w:r w:rsidRPr="00AD645F">
              <w:rPr>
                <w:rFonts w:cstheme="minorHAnsi"/>
                <w:sz w:val="20"/>
                <w:szCs w:val="20"/>
              </w:rPr>
              <w:t>Newsletters £5</w:t>
            </w:r>
            <w:r w:rsidR="00B647E3" w:rsidRPr="00AD645F">
              <w:rPr>
                <w:rFonts w:cstheme="minorHAnsi"/>
                <w:sz w:val="20"/>
                <w:szCs w:val="20"/>
              </w:rPr>
              <w:t>00</w:t>
            </w:r>
          </w:p>
          <w:p w14:paraId="0F1D87F4" w14:textId="099F40FC" w:rsidR="00FF420B" w:rsidRPr="00AD645F" w:rsidRDefault="009B5523" w:rsidP="00F428EA">
            <w:pPr>
              <w:pStyle w:val="NoSpacing"/>
              <w:numPr>
                <w:ilvl w:val="0"/>
                <w:numId w:val="5"/>
              </w:numPr>
              <w:rPr>
                <w:rFonts w:cstheme="minorHAnsi"/>
                <w:sz w:val="20"/>
                <w:szCs w:val="20"/>
              </w:rPr>
            </w:pPr>
            <w:r w:rsidRPr="00AD645F">
              <w:rPr>
                <w:rFonts w:cstheme="minorHAnsi"/>
                <w:sz w:val="20"/>
                <w:szCs w:val="20"/>
              </w:rPr>
              <w:t>Training</w:t>
            </w:r>
            <w:r w:rsidR="000940BE" w:rsidRPr="00AD645F">
              <w:rPr>
                <w:rFonts w:cstheme="minorHAnsi"/>
                <w:sz w:val="20"/>
                <w:szCs w:val="20"/>
              </w:rPr>
              <w:t>,</w:t>
            </w:r>
            <w:r w:rsidRPr="00AD645F">
              <w:rPr>
                <w:rFonts w:cstheme="minorHAnsi"/>
                <w:sz w:val="20"/>
                <w:szCs w:val="20"/>
              </w:rPr>
              <w:t xml:space="preserve"> </w:t>
            </w:r>
            <w:r w:rsidR="0084511F" w:rsidRPr="00AD645F">
              <w:rPr>
                <w:rFonts w:cstheme="minorHAnsi"/>
                <w:sz w:val="20"/>
                <w:szCs w:val="20"/>
              </w:rPr>
              <w:t>including defib</w:t>
            </w:r>
            <w:r w:rsidR="000940BE" w:rsidRPr="00AD645F">
              <w:rPr>
                <w:rFonts w:cstheme="minorHAnsi"/>
                <w:sz w:val="20"/>
                <w:szCs w:val="20"/>
              </w:rPr>
              <w:t xml:space="preserve">rillator </w:t>
            </w:r>
            <w:r w:rsidR="00935E50" w:rsidRPr="00AD645F">
              <w:rPr>
                <w:rFonts w:cstheme="minorHAnsi"/>
                <w:sz w:val="20"/>
                <w:szCs w:val="20"/>
              </w:rPr>
              <w:t>demonstration open to all residents</w:t>
            </w:r>
            <w:r w:rsidR="0084511F" w:rsidRPr="00AD645F">
              <w:rPr>
                <w:rFonts w:cstheme="minorHAnsi"/>
                <w:sz w:val="20"/>
                <w:szCs w:val="20"/>
              </w:rPr>
              <w:t xml:space="preserve"> £1000</w:t>
            </w:r>
            <w:r w:rsidR="001473CE" w:rsidRPr="00AD645F">
              <w:rPr>
                <w:rFonts w:cstheme="minorHAnsi"/>
                <w:sz w:val="20"/>
                <w:szCs w:val="20"/>
              </w:rPr>
              <w:t>.</w:t>
            </w:r>
          </w:p>
          <w:p w14:paraId="3996EE35" w14:textId="77777777" w:rsidR="001473CE" w:rsidRPr="00AD645F" w:rsidRDefault="00165DD3" w:rsidP="00F428EA">
            <w:pPr>
              <w:pStyle w:val="NoSpacing"/>
              <w:numPr>
                <w:ilvl w:val="0"/>
                <w:numId w:val="5"/>
              </w:numPr>
              <w:rPr>
                <w:rFonts w:cstheme="minorHAnsi"/>
                <w:sz w:val="20"/>
                <w:szCs w:val="20"/>
              </w:rPr>
            </w:pPr>
            <w:r w:rsidRPr="00AD645F">
              <w:rPr>
                <w:rFonts w:cstheme="minorHAnsi"/>
                <w:sz w:val="20"/>
                <w:szCs w:val="20"/>
              </w:rPr>
              <w:t xml:space="preserve">Grants </w:t>
            </w:r>
            <w:r w:rsidR="00FF420B" w:rsidRPr="00AD645F">
              <w:rPr>
                <w:rFonts w:cstheme="minorHAnsi"/>
                <w:sz w:val="20"/>
                <w:szCs w:val="20"/>
              </w:rPr>
              <w:t xml:space="preserve">increased to </w:t>
            </w:r>
            <w:r w:rsidRPr="00AD645F">
              <w:rPr>
                <w:rFonts w:cstheme="minorHAnsi"/>
                <w:sz w:val="20"/>
                <w:szCs w:val="20"/>
              </w:rPr>
              <w:t>£3,400</w:t>
            </w:r>
          </w:p>
          <w:p w14:paraId="3F35876B" w14:textId="77777777" w:rsidR="002C1317" w:rsidRPr="00AD645F" w:rsidRDefault="00F84DD5" w:rsidP="00B4057A">
            <w:pPr>
              <w:pStyle w:val="NoSpacing"/>
              <w:numPr>
                <w:ilvl w:val="0"/>
                <w:numId w:val="5"/>
              </w:numPr>
              <w:rPr>
                <w:rFonts w:cstheme="minorHAnsi"/>
                <w:sz w:val="20"/>
                <w:szCs w:val="20"/>
              </w:rPr>
            </w:pPr>
            <w:r w:rsidRPr="00AD645F">
              <w:rPr>
                <w:rFonts w:cstheme="minorHAnsi"/>
                <w:sz w:val="20"/>
                <w:szCs w:val="20"/>
              </w:rPr>
              <w:t>Weekend evening b</w:t>
            </w:r>
            <w:r w:rsidR="00022171" w:rsidRPr="00AD645F">
              <w:rPr>
                <w:rFonts w:cstheme="minorHAnsi"/>
                <w:sz w:val="20"/>
                <w:szCs w:val="20"/>
              </w:rPr>
              <w:t>us</w:t>
            </w:r>
            <w:r w:rsidRPr="00AD645F">
              <w:rPr>
                <w:rFonts w:cstheme="minorHAnsi"/>
                <w:sz w:val="20"/>
                <w:szCs w:val="20"/>
              </w:rPr>
              <w:t xml:space="preserve">es at 57% </w:t>
            </w:r>
            <w:r w:rsidR="000D1D9A" w:rsidRPr="00AD645F">
              <w:rPr>
                <w:rFonts w:cstheme="minorHAnsi"/>
                <w:sz w:val="20"/>
                <w:szCs w:val="20"/>
              </w:rPr>
              <w:t xml:space="preserve">to August 2024 then 48% to reflect current usage., subject to support through </w:t>
            </w:r>
            <w:r w:rsidR="002C1317" w:rsidRPr="00AD645F">
              <w:rPr>
                <w:rFonts w:cstheme="minorHAnsi"/>
                <w:sz w:val="20"/>
                <w:szCs w:val="20"/>
              </w:rPr>
              <w:t xml:space="preserve">the survey in January 2024, </w:t>
            </w:r>
            <w:r w:rsidR="00022171" w:rsidRPr="00AD645F">
              <w:rPr>
                <w:rFonts w:cstheme="minorHAnsi"/>
                <w:sz w:val="20"/>
                <w:szCs w:val="20"/>
              </w:rPr>
              <w:t xml:space="preserve"> £2,750 </w:t>
            </w:r>
          </w:p>
          <w:p w14:paraId="397610A5" w14:textId="472ABD68" w:rsidR="00641266" w:rsidRPr="00AD645F" w:rsidRDefault="00497EA8" w:rsidP="00B4057A">
            <w:pPr>
              <w:pStyle w:val="NoSpacing"/>
              <w:numPr>
                <w:ilvl w:val="0"/>
                <w:numId w:val="5"/>
              </w:numPr>
              <w:rPr>
                <w:rFonts w:cstheme="minorHAnsi"/>
                <w:sz w:val="20"/>
                <w:szCs w:val="20"/>
              </w:rPr>
            </w:pPr>
            <w:r w:rsidRPr="00AD645F">
              <w:rPr>
                <w:rFonts w:cstheme="minorHAnsi"/>
                <w:sz w:val="20"/>
                <w:szCs w:val="20"/>
              </w:rPr>
              <w:t>Double taxation as an income</w:t>
            </w:r>
            <w:r w:rsidR="00414709" w:rsidRPr="00AD645F">
              <w:rPr>
                <w:rFonts w:cstheme="minorHAnsi"/>
                <w:sz w:val="20"/>
                <w:szCs w:val="20"/>
              </w:rPr>
              <w:t xml:space="preserve"> </w:t>
            </w:r>
            <w:r w:rsidR="00D10C55" w:rsidRPr="00AD645F">
              <w:rPr>
                <w:rFonts w:cstheme="minorHAnsi"/>
                <w:sz w:val="20"/>
                <w:szCs w:val="20"/>
              </w:rPr>
              <w:t xml:space="preserve">of </w:t>
            </w:r>
            <w:r w:rsidR="00414709" w:rsidRPr="00AD645F">
              <w:rPr>
                <w:rFonts w:cstheme="minorHAnsi"/>
                <w:sz w:val="20"/>
                <w:szCs w:val="20"/>
              </w:rPr>
              <w:t>£</w:t>
            </w:r>
            <w:r w:rsidR="00E41C46" w:rsidRPr="00AD645F">
              <w:rPr>
                <w:rFonts w:cstheme="minorHAnsi"/>
                <w:sz w:val="20"/>
                <w:szCs w:val="20"/>
              </w:rPr>
              <w:t>2,900</w:t>
            </w:r>
            <w:r w:rsidR="001456A6" w:rsidRPr="00AD645F">
              <w:rPr>
                <w:rFonts w:cstheme="minorHAnsi"/>
                <w:sz w:val="20"/>
                <w:szCs w:val="20"/>
              </w:rPr>
              <w:t xml:space="preserve"> </w:t>
            </w:r>
            <w:r w:rsidR="00D9294D" w:rsidRPr="00AD645F">
              <w:rPr>
                <w:rFonts w:cstheme="minorHAnsi"/>
                <w:sz w:val="20"/>
                <w:szCs w:val="20"/>
              </w:rPr>
              <w:t xml:space="preserve">in 2024 2025 additional to </w:t>
            </w:r>
            <w:proofErr w:type="spellStart"/>
            <w:r w:rsidR="00D9294D" w:rsidRPr="00AD645F">
              <w:rPr>
                <w:rFonts w:cstheme="minorHAnsi"/>
                <w:sz w:val="20"/>
                <w:szCs w:val="20"/>
              </w:rPr>
              <w:t>lengthsman’s</w:t>
            </w:r>
            <w:proofErr w:type="spellEnd"/>
            <w:r w:rsidR="00D9294D" w:rsidRPr="00AD645F">
              <w:rPr>
                <w:rFonts w:cstheme="minorHAnsi"/>
                <w:sz w:val="20"/>
                <w:szCs w:val="20"/>
              </w:rPr>
              <w:t xml:space="preserve"> core contract</w:t>
            </w:r>
            <w:r w:rsidR="00D10C55" w:rsidRPr="00AD645F">
              <w:rPr>
                <w:rFonts w:cstheme="minorHAnsi"/>
                <w:sz w:val="20"/>
                <w:szCs w:val="20"/>
              </w:rPr>
              <w:t>, representing work</w:t>
            </w:r>
            <w:r w:rsidR="005B2AD9" w:rsidRPr="00AD645F">
              <w:rPr>
                <w:rFonts w:cstheme="minorHAnsi"/>
                <w:sz w:val="20"/>
                <w:szCs w:val="20"/>
              </w:rPr>
              <w:t xml:space="preserve"> done for CoYC.</w:t>
            </w:r>
            <w:r w:rsidR="00E1387A" w:rsidRPr="00AD645F">
              <w:rPr>
                <w:rFonts w:cstheme="minorHAnsi"/>
                <w:sz w:val="20"/>
                <w:szCs w:val="20"/>
              </w:rPr>
              <w:t xml:space="preserve"> Re</w:t>
            </w:r>
            <w:r w:rsidR="00F640C2" w:rsidRPr="00AD645F">
              <w:rPr>
                <w:rFonts w:cstheme="minorHAnsi"/>
                <w:sz w:val="20"/>
                <w:szCs w:val="20"/>
              </w:rPr>
              <w:t xml:space="preserve">claim </w:t>
            </w:r>
            <w:r w:rsidR="00D10C55" w:rsidRPr="00AD645F">
              <w:rPr>
                <w:rFonts w:cstheme="minorHAnsi"/>
                <w:sz w:val="20"/>
                <w:szCs w:val="20"/>
              </w:rPr>
              <w:t xml:space="preserve">from CoYC </w:t>
            </w:r>
            <w:r w:rsidR="00F640C2" w:rsidRPr="00AD645F">
              <w:rPr>
                <w:rFonts w:cstheme="minorHAnsi"/>
                <w:sz w:val="20"/>
                <w:szCs w:val="20"/>
              </w:rPr>
              <w:t xml:space="preserve">in current year </w:t>
            </w:r>
            <w:r w:rsidR="001456A6" w:rsidRPr="00AD645F">
              <w:rPr>
                <w:rFonts w:cstheme="minorHAnsi"/>
                <w:sz w:val="20"/>
                <w:szCs w:val="20"/>
              </w:rPr>
              <w:t xml:space="preserve">£1,400 in </w:t>
            </w:r>
            <w:r w:rsidR="00F640C2" w:rsidRPr="00AD645F">
              <w:rPr>
                <w:rFonts w:cstheme="minorHAnsi"/>
                <w:sz w:val="20"/>
                <w:szCs w:val="20"/>
              </w:rPr>
              <w:t xml:space="preserve">be submitted </w:t>
            </w:r>
            <w:r w:rsidR="00994358" w:rsidRPr="00AD645F">
              <w:rPr>
                <w:rFonts w:cstheme="minorHAnsi"/>
                <w:sz w:val="20"/>
                <w:szCs w:val="20"/>
              </w:rPr>
              <w:t>this month.</w:t>
            </w:r>
          </w:p>
          <w:p w14:paraId="1BF9753B" w14:textId="09470894" w:rsidR="005B2AD9" w:rsidRPr="00AD645F" w:rsidRDefault="009E5555" w:rsidP="007F0008">
            <w:pPr>
              <w:pStyle w:val="NoSpacing"/>
              <w:jc w:val="both"/>
              <w:rPr>
                <w:rFonts w:cstheme="minorHAnsi"/>
                <w:sz w:val="20"/>
                <w:szCs w:val="20"/>
              </w:rPr>
            </w:pPr>
            <w:r w:rsidRPr="00AD645F">
              <w:rPr>
                <w:rFonts w:cstheme="minorHAnsi"/>
                <w:sz w:val="20"/>
                <w:szCs w:val="20"/>
              </w:rPr>
              <w:t xml:space="preserve">WPC </w:t>
            </w:r>
            <w:r w:rsidRPr="00AD645F">
              <w:rPr>
                <w:rFonts w:cstheme="minorHAnsi"/>
                <w:b/>
                <w:bCs/>
                <w:sz w:val="20"/>
                <w:szCs w:val="20"/>
              </w:rPr>
              <w:t>RESOLVED</w:t>
            </w:r>
            <w:r w:rsidRPr="00AD645F">
              <w:rPr>
                <w:rFonts w:cstheme="minorHAnsi"/>
                <w:sz w:val="20"/>
                <w:szCs w:val="20"/>
              </w:rPr>
              <w:t xml:space="preserve"> to accept the above cha</w:t>
            </w:r>
            <w:r w:rsidR="00F6233B" w:rsidRPr="00AD645F">
              <w:rPr>
                <w:rFonts w:cstheme="minorHAnsi"/>
                <w:sz w:val="20"/>
                <w:szCs w:val="20"/>
              </w:rPr>
              <w:t>nges</w:t>
            </w:r>
            <w:r w:rsidR="00EE3C65" w:rsidRPr="00AD645F">
              <w:rPr>
                <w:rFonts w:cstheme="minorHAnsi"/>
                <w:sz w:val="20"/>
                <w:szCs w:val="20"/>
              </w:rPr>
              <w:t xml:space="preserve"> to </w:t>
            </w:r>
            <w:r w:rsidR="00690148" w:rsidRPr="00AD645F">
              <w:rPr>
                <w:rFonts w:cstheme="minorHAnsi"/>
                <w:sz w:val="20"/>
                <w:szCs w:val="20"/>
              </w:rPr>
              <w:t xml:space="preserve">the </w:t>
            </w:r>
            <w:r w:rsidR="006B2DB9" w:rsidRPr="00AD645F">
              <w:rPr>
                <w:rFonts w:cstheme="minorHAnsi"/>
                <w:sz w:val="20"/>
                <w:szCs w:val="20"/>
              </w:rPr>
              <w:t>2024 -2025 budget</w:t>
            </w:r>
            <w:r w:rsidR="00256F57" w:rsidRPr="00AD645F">
              <w:rPr>
                <w:rFonts w:cstheme="minorHAnsi"/>
                <w:sz w:val="20"/>
                <w:szCs w:val="20"/>
              </w:rPr>
              <w:t xml:space="preserve"> and that the finalised budget be publicly available on the Council’s website and </w:t>
            </w:r>
            <w:r w:rsidR="00B464FB" w:rsidRPr="00AD645F">
              <w:rPr>
                <w:rFonts w:cstheme="minorHAnsi"/>
                <w:sz w:val="20"/>
                <w:szCs w:val="20"/>
              </w:rPr>
              <w:t>WPC noticeboards.</w:t>
            </w:r>
          </w:p>
          <w:p w14:paraId="45D3AA15" w14:textId="77777777" w:rsidR="00E03762" w:rsidRPr="00AD645F" w:rsidRDefault="00E03762" w:rsidP="00F428EA">
            <w:pPr>
              <w:pStyle w:val="NoSpacing"/>
              <w:rPr>
                <w:rFonts w:cstheme="minorHAnsi"/>
                <w:sz w:val="20"/>
                <w:szCs w:val="20"/>
              </w:rPr>
            </w:pPr>
          </w:p>
          <w:p w14:paraId="421D015A" w14:textId="111F0963" w:rsidR="00F428EA" w:rsidRPr="00AD645F" w:rsidRDefault="00F428EA" w:rsidP="00F428EA">
            <w:pPr>
              <w:pStyle w:val="NoSpacing"/>
              <w:rPr>
                <w:rFonts w:cstheme="minorHAnsi"/>
                <w:b/>
                <w:bCs/>
                <w:sz w:val="20"/>
                <w:szCs w:val="20"/>
              </w:rPr>
            </w:pPr>
            <w:r w:rsidRPr="00AD645F">
              <w:rPr>
                <w:rFonts w:cstheme="minorHAnsi"/>
                <w:b/>
                <w:bCs/>
                <w:sz w:val="20"/>
                <w:szCs w:val="20"/>
              </w:rPr>
              <w:t>To consider setting the Parish Precept for 2024/25</w:t>
            </w:r>
            <w:r w:rsidR="003E5A1F" w:rsidRPr="00AD645F">
              <w:rPr>
                <w:rFonts w:cstheme="minorHAnsi"/>
                <w:b/>
                <w:bCs/>
                <w:sz w:val="20"/>
                <w:szCs w:val="20"/>
              </w:rPr>
              <w:t>:</w:t>
            </w:r>
          </w:p>
          <w:p w14:paraId="66FEA666" w14:textId="605AEC66" w:rsidR="00ED09A8" w:rsidRPr="00AD645F" w:rsidRDefault="0024208E" w:rsidP="007F0008">
            <w:pPr>
              <w:pStyle w:val="NoSpacing"/>
              <w:jc w:val="both"/>
              <w:rPr>
                <w:rFonts w:cstheme="minorHAnsi"/>
                <w:sz w:val="20"/>
                <w:szCs w:val="20"/>
              </w:rPr>
            </w:pPr>
            <w:r w:rsidRPr="00AD645F">
              <w:rPr>
                <w:rFonts w:cstheme="minorHAnsi"/>
                <w:sz w:val="20"/>
                <w:szCs w:val="20"/>
              </w:rPr>
              <w:t>In light of the changes made to the 2024 2025 budget</w:t>
            </w:r>
            <w:r w:rsidR="0040650A" w:rsidRPr="00AD645F">
              <w:rPr>
                <w:rFonts w:cstheme="minorHAnsi"/>
                <w:sz w:val="20"/>
                <w:szCs w:val="20"/>
              </w:rPr>
              <w:t xml:space="preserve">, the Council </w:t>
            </w:r>
            <w:r w:rsidR="0040650A" w:rsidRPr="00AD645F">
              <w:rPr>
                <w:rFonts w:cstheme="minorHAnsi"/>
                <w:b/>
                <w:bCs/>
                <w:sz w:val="20"/>
                <w:szCs w:val="20"/>
              </w:rPr>
              <w:t>RESOLVED</w:t>
            </w:r>
            <w:r w:rsidR="0040650A" w:rsidRPr="00AD645F">
              <w:rPr>
                <w:rFonts w:cstheme="minorHAnsi"/>
                <w:sz w:val="20"/>
                <w:szCs w:val="20"/>
              </w:rPr>
              <w:t xml:space="preserve"> to </w:t>
            </w:r>
            <w:r w:rsidR="00FE10D8" w:rsidRPr="00AD645F">
              <w:rPr>
                <w:rFonts w:cstheme="minorHAnsi"/>
                <w:sz w:val="20"/>
                <w:szCs w:val="20"/>
              </w:rPr>
              <w:t xml:space="preserve">continue with a precept of £40,000 and to </w:t>
            </w:r>
            <w:r w:rsidR="00330FF2" w:rsidRPr="00AD645F">
              <w:rPr>
                <w:rFonts w:cstheme="minorHAnsi"/>
                <w:sz w:val="20"/>
                <w:szCs w:val="20"/>
              </w:rPr>
              <w:t>advise CoYC accordingly.</w:t>
            </w:r>
          </w:p>
          <w:p w14:paraId="00E41CE6" w14:textId="77777777" w:rsidR="007F0008" w:rsidRPr="00AD645F" w:rsidRDefault="007F0008" w:rsidP="007F0008">
            <w:pPr>
              <w:pStyle w:val="NoSpacing"/>
              <w:jc w:val="both"/>
              <w:rPr>
                <w:rFonts w:cstheme="minorHAnsi"/>
                <w:sz w:val="20"/>
                <w:szCs w:val="20"/>
              </w:rPr>
            </w:pPr>
          </w:p>
          <w:p w14:paraId="5446BE79" w14:textId="4EB3E901" w:rsidR="00330FF2" w:rsidRPr="00AD645F" w:rsidRDefault="00F428EA" w:rsidP="00330FF2">
            <w:pPr>
              <w:pStyle w:val="NoSpacing"/>
              <w:rPr>
                <w:rFonts w:cstheme="minorHAnsi"/>
                <w:b/>
                <w:bCs/>
                <w:sz w:val="20"/>
                <w:szCs w:val="20"/>
              </w:rPr>
            </w:pPr>
            <w:r w:rsidRPr="00AD645F">
              <w:rPr>
                <w:rFonts w:cstheme="minorHAnsi"/>
                <w:b/>
                <w:bCs/>
                <w:sz w:val="20"/>
                <w:szCs w:val="20"/>
              </w:rPr>
              <w:t>To consider approval of the Clerk’s expenses</w:t>
            </w:r>
            <w:r w:rsidR="003E5A1F" w:rsidRPr="00AD645F">
              <w:rPr>
                <w:rFonts w:cstheme="minorHAnsi"/>
                <w:b/>
                <w:bCs/>
                <w:sz w:val="20"/>
                <w:szCs w:val="20"/>
              </w:rPr>
              <w:t>:</w:t>
            </w:r>
          </w:p>
          <w:p w14:paraId="5DEE44F3" w14:textId="786C210F" w:rsidR="00B430D6" w:rsidRPr="00AD645F" w:rsidRDefault="00330FF2" w:rsidP="00330FF2">
            <w:pPr>
              <w:pStyle w:val="NoSpacing"/>
              <w:rPr>
                <w:rFonts w:cstheme="minorHAnsi"/>
                <w:sz w:val="20"/>
                <w:szCs w:val="20"/>
              </w:rPr>
            </w:pPr>
            <w:r w:rsidRPr="00AD645F">
              <w:rPr>
                <w:rFonts w:cstheme="minorHAnsi"/>
                <w:sz w:val="20"/>
                <w:szCs w:val="20"/>
              </w:rPr>
              <w:t>There were none to consider</w:t>
            </w:r>
            <w:r w:rsidR="007F0008" w:rsidRPr="00AD645F">
              <w:rPr>
                <w:rFonts w:cstheme="minorHAnsi"/>
                <w:sz w:val="20"/>
                <w:szCs w:val="20"/>
              </w:rPr>
              <w:t>.</w:t>
            </w:r>
          </w:p>
          <w:p w14:paraId="16EAABB0" w14:textId="498E7D71" w:rsidR="00ED09A8" w:rsidRPr="00AD645F" w:rsidRDefault="00ED09A8" w:rsidP="00330FF2">
            <w:pPr>
              <w:pStyle w:val="NoSpacing"/>
              <w:rPr>
                <w:rFonts w:cstheme="minorHAnsi"/>
                <w:sz w:val="20"/>
                <w:szCs w:val="20"/>
              </w:rPr>
            </w:pPr>
          </w:p>
        </w:tc>
      </w:tr>
      <w:tr w:rsidR="00B430D6" w14:paraId="781350A0" w14:textId="77777777" w:rsidTr="000B0FA7">
        <w:tc>
          <w:tcPr>
            <w:tcW w:w="662" w:type="dxa"/>
          </w:tcPr>
          <w:p w14:paraId="2D46F1C9" w14:textId="77777777" w:rsidR="00B430D6" w:rsidRPr="00AD645F" w:rsidRDefault="00B430D6" w:rsidP="00F428EA">
            <w:pPr>
              <w:rPr>
                <w:rFonts w:cstheme="minorHAnsi"/>
                <w:b/>
                <w:bCs/>
                <w:sz w:val="20"/>
                <w:szCs w:val="20"/>
              </w:rPr>
            </w:pPr>
            <w:r w:rsidRPr="00AD645F">
              <w:rPr>
                <w:rFonts w:cstheme="minorHAnsi"/>
                <w:b/>
                <w:bCs/>
                <w:sz w:val="20"/>
                <w:szCs w:val="20"/>
              </w:rPr>
              <w:t>79.</w:t>
            </w:r>
          </w:p>
          <w:p w14:paraId="1AE4840F" w14:textId="2A41EE6C" w:rsidR="00B430D6" w:rsidRPr="00AD645F" w:rsidRDefault="00B430D6" w:rsidP="00F428EA">
            <w:pPr>
              <w:rPr>
                <w:rFonts w:cstheme="minorHAnsi"/>
                <w:b/>
                <w:bCs/>
                <w:sz w:val="20"/>
                <w:szCs w:val="20"/>
              </w:rPr>
            </w:pPr>
          </w:p>
        </w:tc>
        <w:tc>
          <w:tcPr>
            <w:tcW w:w="9823" w:type="dxa"/>
          </w:tcPr>
          <w:p w14:paraId="6DB901A7" w14:textId="77777777" w:rsidR="00B430D6" w:rsidRPr="00AD645F" w:rsidRDefault="003E5A1F" w:rsidP="00B430D6">
            <w:pPr>
              <w:jc w:val="both"/>
              <w:rPr>
                <w:rFonts w:cstheme="minorHAnsi"/>
                <w:b/>
                <w:bCs/>
                <w:sz w:val="20"/>
                <w:szCs w:val="20"/>
              </w:rPr>
            </w:pPr>
            <w:r w:rsidRPr="00AD645F">
              <w:rPr>
                <w:rFonts w:cstheme="minorHAnsi"/>
                <w:b/>
                <w:bCs/>
                <w:sz w:val="20"/>
                <w:szCs w:val="20"/>
              </w:rPr>
              <w:t>To receive and consider applications for grant funding for 2024 - 2025:</w:t>
            </w:r>
          </w:p>
          <w:p w14:paraId="699C6BAE" w14:textId="77777777" w:rsidR="007F0008" w:rsidRPr="00AD645F" w:rsidRDefault="007F0008" w:rsidP="00B430D6">
            <w:pPr>
              <w:jc w:val="both"/>
              <w:rPr>
                <w:rFonts w:cstheme="minorHAnsi"/>
                <w:sz w:val="20"/>
                <w:szCs w:val="20"/>
              </w:rPr>
            </w:pPr>
            <w:r w:rsidRPr="00AD645F">
              <w:rPr>
                <w:rFonts w:cstheme="minorHAnsi"/>
                <w:sz w:val="20"/>
                <w:szCs w:val="20"/>
              </w:rPr>
              <w:t>The four applications submitted were reviewed, namely:</w:t>
            </w:r>
          </w:p>
          <w:p w14:paraId="09E3D2BC" w14:textId="77777777" w:rsidR="0088334C" w:rsidRPr="00AD645F" w:rsidRDefault="007F0008" w:rsidP="00B430D6">
            <w:pPr>
              <w:pStyle w:val="ListParagraph"/>
              <w:numPr>
                <w:ilvl w:val="0"/>
                <w:numId w:val="6"/>
              </w:numPr>
              <w:jc w:val="both"/>
              <w:rPr>
                <w:rFonts w:cstheme="minorHAnsi"/>
                <w:sz w:val="20"/>
                <w:szCs w:val="20"/>
              </w:rPr>
            </w:pPr>
            <w:r w:rsidRPr="00AD645F">
              <w:rPr>
                <w:rFonts w:cstheme="minorHAnsi"/>
                <w:sz w:val="20"/>
                <w:szCs w:val="20"/>
              </w:rPr>
              <w:t xml:space="preserve"> </w:t>
            </w:r>
            <w:proofErr w:type="spellStart"/>
            <w:r w:rsidRPr="00AD645F">
              <w:rPr>
                <w:rFonts w:cstheme="minorHAnsi"/>
                <w:sz w:val="20"/>
                <w:szCs w:val="20"/>
              </w:rPr>
              <w:t>Wheldrake</w:t>
            </w:r>
            <w:proofErr w:type="spellEnd"/>
            <w:r w:rsidRPr="00AD645F">
              <w:rPr>
                <w:rFonts w:cstheme="minorHAnsi"/>
                <w:sz w:val="20"/>
                <w:szCs w:val="20"/>
              </w:rPr>
              <w:t xml:space="preserve"> and </w:t>
            </w:r>
            <w:proofErr w:type="spellStart"/>
            <w:r w:rsidRPr="00AD645F">
              <w:rPr>
                <w:rFonts w:cstheme="minorHAnsi"/>
                <w:sz w:val="20"/>
                <w:szCs w:val="20"/>
              </w:rPr>
              <w:t>Thorganby</w:t>
            </w:r>
            <w:proofErr w:type="spellEnd"/>
            <w:r w:rsidRPr="00AD645F">
              <w:rPr>
                <w:rFonts w:cstheme="minorHAnsi"/>
                <w:sz w:val="20"/>
                <w:szCs w:val="20"/>
              </w:rPr>
              <w:t xml:space="preserve"> primary school PTA for £950 in respect of a memorial garden for which the PTA has raised</w:t>
            </w:r>
            <w:r w:rsidR="0088334C" w:rsidRPr="00AD645F">
              <w:rPr>
                <w:rFonts w:cstheme="minorHAnsi"/>
                <w:sz w:val="20"/>
                <w:szCs w:val="20"/>
              </w:rPr>
              <w:t xml:space="preserve"> £450.</w:t>
            </w:r>
          </w:p>
          <w:p w14:paraId="4A71D7E5" w14:textId="77777777" w:rsidR="0088334C" w:rsidRPr="00AD645F" w:rsidRDefault="0088334C" w:rsidP="00B430D6">
            <w:pPr>
              <w:pStyle w:val="ListParagraph"/>
              <w:numPr>
                <w:ilvl w:val="0"/>
                <w:numId w:val="6"/>
              </w:numPr>
              <w:jc w:val="both"/>
              <w:rPr>
                <w:rFonts w:cstheme="minorHAnsi"/>
                <w:sz w:val="20"/>
                <w:szCs w:val="20"/>
              </w:rPr>
            </w:pPr>
            <w:r w:rsidRPr="00AD645F">
              <w:rPr>
                <w:rFonts w:cstheme="minorHAnsi"/>
                <w:sz w:val="20"/>
                <w:szCs w:val="20"/>
              </w:rPr>
              <w:t>Wheldrake P</w:t>
            </w:r>
            <w:r w:rsidR="001618CB" w:rsidRPr="00AD645F">
              <w:rPr>
                <w:rFonts w:cstheme="minorHAnsi"/>
                <w:sz w:val="20"/>
                <w:szCs w:val="20"/>
              </w:rPr>
              <w:t xml:space="preserve">reschool </w:t>
            </w:r>
            <w:r w:rsidRPr="00AD645F">
              <w:rPr>
                <w:rFonts w:cstheme="minorHAnsi"/>
                <w:sz w:val="20"/>
                <w:szCs w:val="20"/>
              </w:rPr>
              <w:t>for</w:t>
            </w:r>
            <w:r w:rsidR="00EA091F" w:rsidRPr="00AD645F">
              <w:rPr>
                <w:rFonts w:cstheme="minorHAnsi"/>
                <w:sz w:val="20"/>
                <w:szCs w:val="20"/>
              </w:rPr>
              <w:t xml:space="preserve"> £450</w:t>
            </w:r>
            <w:r w:rsidRPr="00AD645F">
              <w:rPr>
                <w:rFonts w:cstheme="minorHAnsi"/>
                <w:sz w:val="20"/>
                <w:szCs w:val="20"/>
              </w:rPr>
              <w:t xml:space="preserve"> to purchase story sacks.</w:t>
            </w:r>
          </w:p>
          <w:p w14:paraId="6121A8A3" w14:textId="77777777" w:rsidR="0088334C" w:rsidRPr="00AD645F" w:rsidRDefault="0088334C" w:rsidP="00B430D6">
            <w:pPr>
              <w:pStyle w:val="ListParagraph"/>
              <w:numPr>
                <w:ilvl w:val="0"/>
                <w:numId w:val="6"/>
              </w:numPr>
              <w:jc w:val="both"/>
              <w:rPr>
                <w:rFonts w:cstheme="minorHAnsi"/>
                <w:sz w:val="20"/>
                <w:szCs w:val="20"/>
              </w:rPr>
            </w:pPr>
            <w:r w:rsidRPr="00AD645F">
              <w:rPr>
                <w:rFonts w:cstheme="minorHAnsi"/>
                <w:sz w:val="20"/>
                <w:szCs w:val="20"/>
              </w:rPr>
              <w:t xml:space="preserve">Elvington </w:t>
            </w:r>
            <w:r w:rsidR="00EA091F" w:rsidRPr="00AD645F">
              <w:rPr>
                <w:rFonts w:cstheme="minorHAnsi"/>
                <w:sz w:val="20"/>
                <w:szCs w:val="20"/>
              </w:rPr>
              <w:t>Scouts</w:t>
            </w:r>
            <w:r w:rsidRPr="00AD645F">
              <w:rPr>
                <w:rFonts w:cstheme="minorHAnsi"/>
                <w:sz w:val="20"/>
                <w:szCs w:val="20"/>
              </w:rPr>
              <w:t xml:space="preserve"> for</w:t>
            </w:r>
            <w:r w:rsidR="00EA091F" w:rsidRPr="00AD645F">
              <w:rPr>
                <w:rFonts w:cstheme="minorHAnsi"/>
                <w:sz w:val="20"/>
                <w:szCs w:val="20"/>
              </w:rPr>
              <w:t xml:space="preserve"> £1000</w:t>
            </w:r>
            <w:r w:rsidR="00894D5F" w:rsidRPr="00AD645F">
              <w:rPr>
                <w:rFonts w:cstheme="minorHAnsi"/>
                <w:sz w:val="20"/>
                <w:szCs w:val="20"/>
              </w:rPr>
              <w:t xml:space="preserve"> </w:t>
            </w:r>
            <w:r w:rsidRPr="00AD645F">
              <w:rPr>
                <w:rFonts w:cstheme="minorHAnsi"/>
                <w:sz w:val="20"/>
                <w:szCs w:val="20"/>
              </w:rPr>
              <w:t>to undertake refurbishment of kitchen ceiling and associated works.</w:t>
            </w:r>
          </w:p>
          <w:p w14:paraId="19751830" w14:textId="5EB15F22" w:rsidR="00620981" w:rsidRPr="00AD645F" w:rsidRDefault="00EA091F" w:rsidP="00B430D6">
            <w:pPr>
              <w:pStyle w:val="ListParagraph"/>
              <w:numPr>
                <w:ilvl w:val="0"/>
                <w:numId w:val="6"/>
              </w:numPr>
              <w:jc w:val="both"/>
              <w:rPr>
                <w:rFonts w:cstheme="minorHAnsi"/>
                <w:sz w:val="20"/>
                <w:szCs w:val="20"/>
              </w:rPr>
            </w:pPr>
            <w:r w:rsidRPr="00AD645F">
              <w:rPr>
                <w:rFonts w:cstheme="minorHAnsi"/>
                <w:sz w:val="20"/>
                <w:szCs w:val="20"/>
              </w:rPr>
              <w:t xml:space="preserve">Sharing </w:t>
            </w:r>
            <w:r w:rsidR="0088334C" w:rsidRPr="00AD645F">
              <w:rPr>
                <w:rFonts w:cstheme="minorHAnsi"/>
                <w:sz w:val="20"/>
                <w:szCs w:val="20"/>
              </w:rPr>
              <w:t>L</w:t>
            </w:r>
            <w:r w:rsidRPr="00AD645F">
              <w:rPr>
                <w:rFonts w:cstheme="minorHAnsi"/>
                <w:sz w:val="20"/>
                <w:szCs w:val="20"/>
              </w:rPr>
              <w:t xml:space="preserve">ife </w:t>
            </w:r>
            <w:r w:rsidR="00894D5F" w:rsidRPr="00AD645F">
              <w:rPr>
                <w:rFonts w:cstheme="minorHAnsi"/>
                <w:sz w:val="20"/>
                <w:szCs w:val="20"/>
              </w:rPr>
              <w:t>£5</w:t>
            </w:r>
            <w:r w:rsidR="0088334C" w:rsidRPr="00AD645F">
              <w:rPr>
                <w:rFonts w:cstheme="minorHAnsi"/>
                <w:sz w:val="20"/>
                <w:szCs w:val="20"/>
              </w:rPr>
              <w:t>,</w:t>
            </w:r>
            <w:r w:rsidR="00894D5F" w:rsidRPr="00AD645F">
              <w:rPr>
                <w:rFonts w:cstheme="minorHAnsi"/>
                <w:sz w:val="20"/>
                <w:szCs w:val="20"/>
              </w:rPr>
              <w:t>000</w:t>
            </w:r>
            <w:r w:rsidR="00EE3DAA" w:rsidRPr="00AD645F">
              <w:rPr>
                <w:rFonts w:cstheme="minorHAnsi"/>
                <w:sz w:val="20"/>
                <w:szCs w:val="20"/>
              </w:rPr>
              <w:t xml:space="preserve"> </w:t>
            </w:r>
            <w:r w:rsidR="0088334C" w:rsidRPr="00AD645F">
              <w:rPr>
                <w:rFonts w:cstheme="minorHAnsi"/>
                <w:sz w:val="20"/>
                <w:szCs w:val="20"/>
              </w:rPr>
              <w:t xml:space="preserve">to help fund its growing </w:t>
            </w:r>
            <w:r w:rsidR="00C37995" w:rsidRPr="00AD645F">
              <w:rPr>
                <w:rFonts w:cstheme="minorHAnsi"/>
                <w:sz w:val="20"/>
                <w:szCs w:val="20"/>
              </w:rPr>
              <w:t>cross generation</w:t>
            </w:r>
            <w:r w:rsidR="0088334C" w:rsidRPr="00AD645F">
              <w:rPr>
                <w:rFonts w:cstheme="minorHAnsi"/>
                <w:sz w:val="20"/>
                <w:szCs w:val="20"/>
              </w:rPr>
              <w:t xml:space="preserve"> activities.</w:t>
            </w:r>
          </w:p>
          <w:p w14:paraId="7EA6808B" w14:textId="7A9C31D7" w:rsidR="004D0002" w:rsidRPr="00AD645F" w:rsidRDefault="0088334C" w:rsidP="00B430D6">
            <w:pPr>
              <w:jc w:val="both"/>
              <w:rPr>
                <w:rFonts w:cstheme="minorHAnsi"/>
                <w:sz w:val="20"/>
                <w:szCs w:val="20"/>
              </w:rPr>
            </w:pPr>
            <w:r w:rsidRPr="00AD645F">
              <w:rPr>
                <w:rFonts w:cstheme="minorHAnsi"/>
                <w:sz w:val="20"/>
                <w:szCs w:val="20"/>
              </w:rPr>
              <w:t xml:space="preserve">Central to the Council’s debate was the recent grant history that had been biased towards children and additionally funding of work to improve the playpark. It was on this basis that WPC </w:t>
            </w:r>
            <w:r w:rsidR="00C2308B" w:rsidRPr="00AD645F">
              <w:rPr>
                <w:rFonts w:cstheme="minorHAnsi"/>
                <w:b/>
                <w:bCs/>
                <w:sz w:val="20"/>
                <w:szCs w:val="20"/>
              </w:rPr>
              <w:t>RESOLVED</w:t>
            </w:r>
            <w:r w:rsidRPr="00AD645F">
              <w:rPr>
                <w:rFonts w:cstheme="minorHAnsi"/>
                <w:sz w:val="20"/>
                <w:szCs w:val="20"/>
              </w:rPr>
              <w:t xml:space="preserve"> to award Sharin</w:t>
            </w:r>
            <w:r w:rsidR="00C2308B" w:rsidRPr="00AD645F">
              <w:rPr>
                <w:rFonts w:cstheme="minorHAnsi"/>
                <w:sz w:val="20"/>
                <w:szCs w:val="20"/>
              </w:rPr>
              <w:t>g</w:t>
            </w:r>
            <w:r w:rsidRPr="00AD645F">
              <w:rPr>
                <w:rFonts w:cstheme="minorHAnsi"/>
                <w:sz w:val="20"/>
                <w:szCs w:val="20"/>
              </w:rPr>
              <w:t xml:space="preserve"> Life a grant of </w:t>
            </w:r>
            <w:r w:rsidR="00172C3A" w:rsidRPr="00AD645F">
              <w:rPr>
                <w:rFonts w:cstheme="minorHAnsi"/>
                <w:sz w:val="20"/>
                <w:szCs w:val="20"/>
              </w:rPr>
              <w:t xml:space="preserve">£3,000 and the primary school PTA £400. The Council also </w:t>
            </w:r>
            <w:r w:rsidR="00C2308B" w:rsidRPr="00AD645F">
              <w:rPr>
                <w:rFonts w:cstheme="minorHAnsi"/>
                <w:b/>
                <w:bCs/>
                <w:sz w:val="20"/>
                <w:szCs w:val="20"/>
              </w:rPr>
              <w:t xml:space="preserve">RESOLVED </w:t>
            </w:r>
            <w:r w:rsidR="00C2308B" w:rsidRPr="00AD645F">
              <w:rPr>
                <w:rFonts w:cstheme="minorHAnsi"/>
                <w:sz w:val="20"/>
                <w:szCs w:val="20"/>
              </w:rPr>
              <w:t>that it would consider further grants subject to the outturn for 2024 – 2025 provided sufficient headroom.</w:t>
            </w:r>
          </w:p>
          <w:p w14:paraId="4BAAF204" w14:textId="704ABFA1" w:rsidR="00EA091F" w:rsidRPr="00AD645F" w:rsidRDefault="00894D5F" w:rsidP="00B430D6">
            <w:pPr>
              <w:jc w:val="both"/>
              <w:rPr>
                <w:rFonts w:cstheme="minorHAnsi"/>
                <w:b/>
                <w:bCs/>
                <w:sz w:val="20"/>
                <w:szCs w:val="20"/>
              </w:rPr>
            </w:pPr>
            <w:r w:rsidRPr="00AD645F">
              <w:rPr>
                <w:rFonts w:cstheme="minorHAnsi"/>
                <w:sz w:val="20"/>
                <w:szCs w:val="20"/>
              </w:rPr>
              <w:t>,</w:t>
            </w:r>
          </w:p>
        </w:tc>
      </w:tr>
      <w:tr w:rsidR="00B430D6" w14:paraId="0AE393AC" w14:textId="77777777" w:rsidTr="000B0FA7">
        <w:tc>
          <w:tcPr>
            <w:tcW w:w="662" w:type="dxa"/>
          </w:tcPr>
          <w:p w14:paraId="750FB600" w14:textId="77777777" w:rsidR="00B430D6" w:rsidRPr="00AD645F" w:rsidRDefault="00B430D6" w:rsidP="00F428EA">
            <w:pPr>
              <w:rPr>
                <w:rFonts w:cstheme="minorHAnsi"/>
                <w:b/>
                <w:bCs/>
                <w:sz w:val="20"/>
                <w:szCs w:val="20"/>
              </w:rPr>
            </w:pPr>
            <w:r w:rsidRPr="00AD645F">
              <w:rPr>
                <w:rFonts w:cstheme="minorHAnsi"/>
                <w:b/>
                <w:bCs/>
                <w:sz w:val="20"/>
                <w:szCs w:val="20"/>
              </w:rPr>
              <w:t>80.</w:t>
            </w:r>
          </w:p>
          <w:p w14:paraId="18090DC7" w14:textId="737522E3" w:rsidR="00B430D6" w:rsidRPr="00AD645F" w:rsidRDefault="00B430D6" w:rsidP="00F428EA">
            <w:pPr>
              <w:rPr>
                <w:rFonts w:cstheme="minorHAnsi"/>
                <w:b/>
                <w:bCs/>
                <w:sz w:val="20"/>
                <w:szCs w:val="20"/>
              </w:rPr>
            </w:pPr>
          </w:p>
        </w:tc>
        <w:tc>
          <w:tcPr>
            <w:tcW w:w="9823" w:type="dxa"/>
          </w:tcPr>
          <w:p w14:paraId="2B9E031B" w14:textId="0D1CAFF0" w:rsidR="00B430D6" w:rsidRPr="00AD645F" w:rsidRDefault="003E5A1F" w:rsidP="00B430D6">
            <w:pPr>
              <w:jc w:val="both"/>
              <w:rPr>
                <w:rFonts w:cstheme="minorHAnsi"/>
                <w:b/>
                <w:bCs/>
                <w:sz w:val="20"/>
                <w:szCs w:val="20"/>
              </w:rPr>
            </w:pPr>
            <w:r w:rsidRPr="00AD645F">
              <w:rPr>
                <w:rFonts w:cstheme="minorHAnsi"/>
                <w:b/>
                <w:bCs/>
                <w:sz w:val="20"/>
                <w:szCs w:val="20"/>
              </w:rPr>
              <w:lastRenderedPageBreak/>
              <w:t>To consider changing the Parish Council’s banking arrangement to a digital banking provider:</w:t>
            </w:r>
          </w:p>
          <w:p w14:paraId="4EA67C1E" w14:textId="20F3F8BD" w:rsidR="00F74D4A" w:rsidRPr="00AD645F" w:rsidRDefault="00F74D4A" w:rsidP="00F74D4A">
            <w:pPr>
              <w:jc w:val="both"/>
              <w:rPr>
                <w:rFonts w:cstheme="minorHAnsi"/>
                <w:sz w:val="20"/>
                <w:szCs w:val="20"/>
              </w:rPr>
            </w:pPr>
            <w:r w:rsidRPr="00AD645F">
              <w:rPr>
                <w:rFonts w:cstheme="minorHAnsi"/>
                <w:sz w:val="20"/>
                <w:szCs w:val="20"/>
              </w:rPr>
              <w:lastRenderedPageBreak/>
              <w:t xml:space="preserve">Following discussion, the Council </w:t>
            </w:r>
            <w:r w:rsidRPr="00AD645F">
              <w:rPr>
                <w:rFonts w:cstheme="minorHAnsi"/>
                <w:b/>
                <w:bCs/>
                <w:sz w:val="20"/>
                <w:szCs w:val="20"/>
              </w:rPr>
              <w:t>RESOLVED</w:t>
            </w:r>
            <w:r w:rsidRPr="00AD645F">
              <w:rPr>
                <w:rFonts w:cstheme="minorHAnsi"/>
                <w:sz w:val="20"/>
                <w:szCs w:val="20"/>
              </w:rPr>
              <w:t xml:space="preserve"> </w:t>
            </w:r>
            <w:r w:rsidR="00D54503" w:rsidRPr="00AD645F">
              <w:rPr>
                <w:rFonts w:cstheme="minorHAnsi"/>
                <w:sz w:val="20"/>
                <w:szCs w:val="20"/>
              </w:rPr>
              <w:t xml:space="preserve">to </w:t>
            </w:r>
            <w:r w:rsidRPr="00AD645F">
              <w:rPr>
                <w:rFonts w:cstheme="minorHAnsi"/>
                <w:sz w:val="20"/>
                <w:szCs w:val="20"/>
              </w:rPr>
              <w:t xml:space="preserve">move to </w:t>
            </w:r>
            <w:r w:rsidR="00D54503" w:rsidRPr="00AD645F">
              <w:rPr>
                <w:rFonts w:cstheme="minorHAnsi"/>
                <w:sz w:val="20"/>
                <w:szCs w:val="20"/>
              </w:rPr>
              <w:t>digital bank</w:t>
            </w:r>
            <w:r w:rsidRPr="00AD645F">
              <w:rPr>
                <w:rFonts w:cstheme="minorHAnsi"/>
                <w:sz w:val="20"/>
                <w:szCs w:val="20"/>
              </w:rPr>
              <w:t xml:space="preserve">ing in place of the existing </w:t>
            </w:r>
            <w:proofErr w:type="gramStart"/>
            <w:r w:rsidRPr="00AD645F">
              <w:rPr>
                <w:rFonts w:cstheme="minorHAnsi"/>
                <w:sz w:val="20"/>
                <w:szCs w:val="20"/>
              </w:rPr>
              <w:t>cheque based</w:t>
            </w:r>
            <w:proofErr w:type="gramEnd"/>
            <w:r w:rsidRPr="00AD645F">
              <w:rPr>
                <w:rFonts w:cstheme="minorHAnsi"/>
                <w:sz w:val="20"/>
                <w:szCs w:val="20"/>
              </w:rPr>
              <w:t xml:space="preserve"> regime provided by HMRC. The Council also </w:t>
            </w:r>
            <w:r w:rsidRPr="00AD645F">
              <w:rPr>
                <w:rFonts w:cstheme="minorHAnsi"/>
                <w:b/>
                <w:bCs/>
                <w:sz w:val="20"/>
                <w:szCs w:val="20"/>
              </w:rPr>
              <w:t>RESOLVED</w:t>
            </w:r>
            <w:r w:rsidRPr="00AD645F">
              <w:rPr>
                <w:rFonts w:cstheme="minorHAnsi"/>
                <w:sz w:val="20"/>
                <w:szCs w:val="20"/>
              </w:rPr>
              <w:t xml:space="preserve"> that Cllrs Brown and Nelson would review the options available in light of other councils’ experience and to report back to the February 2024 meeting of WPC.</w:t>
            </w:r>
            <w:r w:rsidR="009644C8" w:rsidRPr="00AD645F">
              <w:rPr>
                <w:rFonts w:cstheme="minorHAnsi"/>
                <w:sz w:val="20"/>
                <w:szCs w:val="20"/>
              </w:rPr>
              <w:t xml:space="preserve"> </w:t>
            </w:r>
          </w:p>
          <w:p w14:paraId="2E624451" w14:textId="293F568A" w:rsidR="00F84B23" w:rsidRPr="00AD645F" w:rsidRDefault="00F84B23" w:rsidP="00B430D6">
            <w:pPr>
              <w:jc w:val="both"/>
              <w:rPr>
                <w:rFonts w:cstheme="minorHAnsi"/>
                <w:sz w:val="20"/>
                <w:szCs w:val="20"/>
              </w:rPr>
            </w:pPr>
          </w:p>
        </w:tc>
      </w:tr>
      <w:tr w:rsidR="00B430D6" w14:paraId="236911D6" w14:textId="77777777" w:rsidTr="000B0FA7">
        <w:tc>
          <w:tcPr>
            <w:tcW w:w="662" w:type="dxa"/>
          </w:tcPr>
          <w:p w14:paraId="155D908A" w14:textId="77777777" w:rsidR="00B430D6" w:rsidRPr="00AD645F" w:rsidRDefault="00B430D6" w:rsidP="00F428EA">
            <w:pPr>
              <w:rPr>
                <w:rFonts w:cstheme="minorHAnsi"/>
                <w:b/>
                <w:bCs/>
                <w:sz w:val="20"/>
                <w:szCs w:val="20"/>
              </w:rPr>
            </w:pPr>
            <w:r w:rsidRPr="00AD645F">
              <w:rPr>
                <w:rFonts w:cstheme="minorHAnsi"/>
                <w:b/>
                <w:bCs/>
                <w:sz w:val="20"/>
                <w:szCs w:val="20"/>
              </w:rPr>
              <w:lastRenderedPageBreak/>
              <w:t>81.</w:t>
            </w:r>
          </w:p>
          <w:p w14:paraId="57A4E275" w14:textId="0C2EEE15" w:rsidR="00B430D6" w:rsidRPr="00AD645F" w:rsidRDefault="00B430D6" w:rsidP="00F428EA">
            <w:pPr>
              <w:rPr>
                <w:rFonts w:cstheme="minorHAnsi"/>
                <w:b/>
                <w:bCs/>
                <w:sz w:val="20"/>
                <w:szCs w:val="20"/>
              </w:rPr>
            </w:pPr>
          </w:p>
        </w:tc>
        <w:tc>
          <w:tcPr>
            <w:tcW w:w="9823" w:type="dxa"/>
          </w:tcPr>
          <w:p w14:paraId="1AF6F9AE" w14:textId="77777777" w:rsidR="00B430D6" w:rsidRPr="00AD645F" w:rsidRDefault="003E5A1F" w:rsidP="00B430D6">
            <w:pPr>
              <w:jc w:val="both"/>
              <w:rPr>
                <w:rFonts w:cstheme="minorHAnsi"/>
                <w:b/>
                <w:bCs/>
                <w:sz w:val="20"/>
                <w:szCs w:val="20"/>
              </w:rPr>
            </w:pPr>
            <w:r w:rsidRPr="00AD645F">
              <w:rPr>
                <w:rFonts w:cstheme="minorHAnsi"/>
                <w:b/>
                <w:bCs/>
                <w:sz w:val="20"/>
                <w:szCs w:val="20"/>
              </w:rPr>
              <w:t>To receive the response from CoYC regarding the future responsibility for Braithgayte Park:</w:t>
            </w:r>
          </w:p>
          <w:p w14:paraId="3E54CD3F" w14:textId="77777777" w:rsidR="008A1B1D" w:rsidRPr="00AD645F" w:rsidRDefault="00F74D4A" w:rsidP="00B430D6">
            <w:pPr>
              <w:jc w:val="both"/>
              <w:rPr>
                <w:rFonts w:cstheme="minorHAnsi"/>
                <w:sz w:val="20"/>
                <w:szCs w:val="20"/>
              </w:rPr>
            </w:pPr>
            <w:r w:rsidRPr="00AD645F">
              <w:rPr>
                <w:rFonts w:cstheme="minorHAnsi"/>
                <w:sz w:val="20"/>
                <w:szCs w:val="20"/>
              </w:rPr>
              <w:t>CoYC has yet to respond to the discrepancy between</w:t>
            </w:r>
            <w:r w:rsidR="005C2DEF" w:rsidRPr="00AD645F">
              <w:rPr>
                <w:rFonts w:cstheme="minorHAnsi"/>
                <w:sz w:val="20"/>
                <w:szCs w:val="20"/>
              </w:rPr>
              <w:t xml:space="preserve"> the </w:t>
            </w:r>
            <w:r w:rsidR="004D7F9A" w:rsidRPr="00AD645F">
              <w:rPr>
                <w:rFonts w:cstheme="minorHAnsi"/>
                <w:sz w:val="20"/>
                <w:szCs w:val="20"/>
              </w:rPr>
              <w:t xml:space="preserve">York </w:t>
            </w:r>
            <w:r w:rsidR="005C2DEF" w:rsidRPr="00AD645F">
              <w:rPr>
                <w:rFonts w:cstheme="minorHAnsi"/>
                <w:sz w:val="20"/>
                <w:szCs w:val="20"/>
              </w:rPr>
              <w:t>M</w:t>
            </w:r>
            <w:r w:rsidR="004D7F9A" w:rsidRPr="00AD645F">
              <w:rPr>
                <w:rFonts w:cstheme="minorHAnsi"/>
                <w:sz w:val="20"/>
                <w:szCs w:val="20"/>
              </w:rPr>
              <w:t xml:space="preserve">ap </w:t>
            </w:r>
            <w:r w:rsidR="005C2DEF" w:rsidRPr="00AD645F">
              <w:rPr>
                <w:rFonts w:cstheme="minorHAnsi"/>
                <w:sz w:val="20"/>
                <w:szCs w:val="20"/>
              </w:rPr>
              <w:t xml:space="preserve">as to the ownership of Braithgayte park. WPC </w:t>
            </w:r>
            <w:r w:rsidR="005C2DEF" w:rsidRPr="00AD645F">
              <w:rPr>
                <w:rFonts w:cstheme="minorHAnsi"/>
                <w:b/>
                <w:bCs/>
                <w:sz w:val="20"/>
                <w:szCs w:val="20"/>
              </w:rPr>
              <w:t>RESOLVED</w:t>
            </w:r>
            <w:r w:rsidR="005C2DEF" w:rsidRPr="00AD645F">
              <w:rPr>
                <w:rFonts w:cstheme="minorHAnsi"/>
                <w:sz w:val="20"/>
                <w:szCs w:val="20"/>
              </w:rPr>
              <w:t xml:space="preserve"> to consider this matter further when the response from CoYC is to hand.</w:t>
            </w:r>
          </w:p>
          <w:p w14:paraId="6B908C73" w14:textId="0AD418AF" w:rsidR="005C2DEF" w:rsidRPr="00AD645F" w:rsidRDefault="005C2DEF" w:rsidP="00B430D6">
            <w:pPr>
              <w:jc w:val="both"/>
              <w:rPr>
                <w:rFonts w:cstheme="minorHAnsi"/>
                <w:sz w:val="20"/>
                <w:szCs w:val="20"/>
              </w:rPr>
            </w:pPr>
          </w:p>
        </w:tc>
      </w:tr>
      <w:tr w:rsidR="00B430D6" w14:paraId="09AC84C5" w14:textId="77777777" w:rsidTr="000B0FA7">
        <w:tc>
          <w:tcPr>
            <w:tcW w:w="662" w:type="dxa"/>
          </w:tcPr>
          <w:p w14:paraId="42BDEF67" w14:textId="77777777" w:rsidR="00B430D6" w:rsidRPr="00AD645F" w:rsidRDefault="00B430D6" w:rsidP="00F428EA">
            <w:pPr>
              <w:rPr>
                <w:rFonts w:cstheme="minorHAnsi"/>
                <w:b/>
                <w:bCs/>
                <w:sz w:val="20"/>
                <w:szCs w:val="20"/>
              </w:rPr>
            </w:pPr>
            <w:r w:rsidRPr="00AD645F">
              <w:rPr>
                <w:rFonts w:cstheme="minorHAnsi"/>
                <w:b/>
                <w:bCs/>
                <w:sz w:val="20"/>
                <w:szCs w:val="20"/>
              </w:rPr>
              <w:t>82.</w:t>
            </w:r>
          </w:p>
          <w:p w14:paraId="10DE148A" w14:textId="272EF6C6" w:rsidR="00B430D6" w:rsidRPr="00AD645F" w:rsidRDefault="00B430D6" w:rsidP="00F428EA">
            <w:pPr>
              <w:rPr>
                <w:rFonts w:cstheme="minorHAnsi"/>
                <w:b/>
                <w:bCs/>
                <w:sz w:val="20"/>
                <w:szCs w:val="20"/>
              </w:rPr>
            </w:pPr>
          </w:p>
        </w:tc>
        <w:tc>
          <w:tcPr>
            <w:tcW w:w="9823" w:type="dxa"/>
          </w:tcPr>
          <w:p w14:paraId="177C0CCE" w14:textId="77777777" w:rsidR="00DC291B" w:rsidRPr="00AD645F" w:rsidRDefault="003E5A1F" w:rsidP="00572427">
            <w:pPr>
              <w:pStyle w:val="NoSpacing"/>
              <w:rPr>
                <w:rFonts w:cstheme="minorHAnsi"/>
              </w:rPr>
            </w:pPr>
            <w:r w:rsidRPr="00AD645F">
              <w:rPr>
                <w:rFonts w:cstheme="minorHAnsi"/>
              </w:rPr>
              <w:t>To receive an update on village speed calming measures:</w:t>
            </w:r>
          </w:p>
          <w:p w14:paraId="417059A1" w14:textId="3DB62825" w:rsidR="005C2DEF" w:rsidRPr="00AD645F" w:rsidRDefault="005C2DEF" w:rsidP="005C2DEF">
            <w:pPr>
              <w:pStyle w:val="NoSpacing"/>
              <w:jc w:val="both"/>
              <w:rPr>
                <w:rFonts w:cstheme="minorHAnsi"/>
              </w:rPr>
            </w:pPr>
            <w:r w:rsidRPr="00AD645F">
              <w:rPr>
                <w:rFonts w:cstheme="minorHAnsi"/>
              </w:rPr>
              <w:t xml:space="preserve">The Chair provided an update following discussion with neighbouring parish councils. The response from Deighton was interesting in that it referenced 2023 being a year in which there would be a CoYC election and that the Ward Councillor had been very supportive. The Council </w:t>
            </w:r>
            <w:r w:rsidRPr="00AD645F">
              <w:rPr>
                <w:rFonts w:cstheme="minorHAnsi"/>
                <w:b/>
                <w:bCs/>
              </w:rPr>
              <w:t>RESOLVED</w:t>
            </w:r>
            <w:r w:rsidRPr="00AD645F">
              <w:rPr>
                <w:rFonts w:cstheme="minorHAnsi"/>
              </w:rPr>
              <w:t xml:space="preserve"> to consider this matter again when a CoYC response to the letter concerning traffic calming on Main Street and Church Lane was available.</w:t>
            </w:r>
          </w:p>
          <w:p w14:paraId="32C6A4C9" w14:textId="69514708" w:rsidR="00572427" w:rsidRPr="00AD645F" w:rsidRDefault="00572427" w:rsidP="00572427">
            <w:pPr>
              <w:pStyle w:val="NoSpacing"/>
              <w:rPr>
                <w:rFonts w:cstheme="minorHAnsi"/>
              </w:rPr>
            </w:pPr>
          </w:p>
        </w:tc>
      </w:tr>
      <w:tr w:rsidR="00B430D6" w14:paraId="59BA05FF" w14:textId="77777777" w:rsidTr="000B0FA7">
        <w:tc>
          <w:tcPr>
            <w:tcW w:w="662" w:type="dxa"/>
          </w:tcPr>
          <w:p w14:paraId="3C0C9518" w14:textId="77777777" w:rsidR="00B430D6" w:rsidRPr="00AD645F" w:rsidRDefault="00B430D6" w:rsidP="00F428EA">
            <w:pPr>
              <w:rPr>
                <w:rFonts w:cstheme="minorHAnsi"/>
                <w:b/>
                <w:bCs/>
                <w:sz w:val="20"/>
                <w:szCs w:val="20"/>
              </w:rPr>
            </w:pPr>
            <w:r w:rsidRPr="00AD645F">
              <w:rPr>
                <w:rFonts w:cstheme="minorHAnsi"/>
                <w:b/>
                <w:bCs/>
                <w:sz w:val="20"/>
                <w:szCs w:val="20"/>
              </w:rPr>
              <w:t>83.</w:t>
            </w:r>
          </w:p>
          <w:p w14:paraId="3A6E3390" w14:textId="3877F336" w:rsidR="00B430D6" w:rsidRPr="00AD645F" w:rsidRDefault="00B430D6" w:rsidP="00F428EA">
            <w:pPr>
              <w:rPr>
                <w:rFonts w:cstheme="minorHAnsi"/>
                <w:b/>
                <w:bCs/>
                <w:sz w:val="20"/>
                <w:szCs w:val="20"/>
              </w:rPr>
            </w:pPr>
          </w:p>
        </w:tc>
        <w:tc>
          <w:tcPr>
            <w:tcW w:w="9823" w:type="dxa"/>
          </w:tcPr>
          <w:p w14:paraId="4EB097C7" w14:textId="77777777" w:rsidR="00B430D6" w:rsidRPr="00AD645F" w:rsidRDefault="003E5A1F" w:rsidP="00B430D6">
            <w:pPr>
              <w:jc w:val="both"/>
              <w:rPr>
                <w:rFonts w:cstheme="minorHAnsi"/>
                <w:b/>
                <w:bCs/>
                <w:sz w:val="20"/>
                <w:szCs w:val="20"/>
              </w:rPr>
            </w:pPr>
            <w:r w:rsidRPr="00AD645F">
              <w:rPr>
                <w:rFonts w:cstheme="minorHAnsi"/>
                <w:b/>
                <w:bCs/>
                <w:sz w:val="20"/>
                <w:szCs w:val="20"/>
              </w:rPr>
              <w:t>To consider the engagement of PD Solutions to supply HR advice:</w:t>
            </w:r>
          </w:p>
          <w:p w14:paraId="6A6112A0" w14:textId="77777777" w:rsidR="00AB343F" w:rsidRPr="00AD645F" w:rsidRDefault="005C2DEF" w:rsidP="00B430D6">
            <w:pPr>
              <w:jc w:val="both"/>
              <w:rPr>
                <w:rFonts w:cstheme="minorHAnsi"/>
                <w:sz w:val="20"/>
                <w:szCs w:val="20"/>
              </w:rPr>
            </w:pPr>
            <w:r w:rsidRPr="00AD645F">
              <w:rPr>
                <w:rFonts w:cstheme="minorHAnsi"/>
                <w:sz w:val="20"/>
                <w:szCs w:val="20"/>
              </w:rPr>
              <w:t xml:space="preserve">WPC </w:t>
            </w:r>
            <w:r w:rsidRPr="00AD645F">
              <w:rPr>
                <w:rFonts w:cstheme="minorHAnsi"/>
                <w:b/>
                <w:bCs/>
                <w:sz w:val="20"/>
                <w:szCs w:val="20"/>
              </w:rPr>
              <w:t>RESOLVED</w:t>
            </w:r>
            <w:r w:rsidRPr="00AD645F">
              <w:rPr>
                <w:rFonts w:cstheme="minorHAnsi"/>
                <w:sz w:val="20"/>
                <w:szCs w:val="20"/>
              </w:rPr>
              <w:t xml:space="preserve"> to engage PD Solutions to provide specialist HR advice at a casual hourly rate of </w:t>
            </w:r>
            <w:r w:rsidR="00463033" w:rsidRPr="00AD645F">
              <w:rPr>
                <w:rFonts w:cstheme="minorHAnsi"/>
                <w:sz w:val="20"/>
                <w:szCs w:val="20"/>
              </w:rPr>
              <w:t>£50 per hour and not a monthly retainer of £100.</w:t>
            </w:r>
          </w:p>
          <w:p w14:paraId="30BCE56B" w14:textId="3EB71F2D" w:rsidR="00463033" w:rsidRPr="00AD645F" w:rsidRDefault="00463033" w:rsidP="00B430D6">
            <w:pPr>
              <w:jc w:val="both"/>
              <w:rPr>
                <w:rFonts w:cstheme="minorHAnsi"/>
                <w:sz w:val="20"/>
                <w:szCs w:val="20"/>
              </w:rPr>
            </w:pPr>
          </w:p>
        </w:tc>
      </w:tr>
      <w:tr w:rsidR="00B430D6" w14:paraId="61AA790C" w14:textId="77777777" w:rsidTr="000B0FA7">
        <w:tc>
          <w:tcPr>
            <w:tcW w:w="662" w:type="dxa"/>
          </w:tcPr>
          <w:p w14:paraId="58CAD1D6" w14:textId="77777777" w:rsidR="00B430D6" w:rsidRPr="00AD645F" w:rsidRDefault="00B430D6" w:rsidP="00F428EA">
            <w:pPr>
              <w:rPr>
                <w:rFonts w:cstheme="minorHAnsi"/>
                <w:b/>
                <w:bCs/>
                <w:sz w:val="20"/>
                <w:szCs w:val="20"/>
              </w:rPr>
            </w:pPr>
            <w:r w:rsidRPr="00AD645F">
              <w:rPr>
                <w:rFonts w:cstheme="minorHAnsi"/>
                <w:b/>
                <w:bCs/>
                <w:sz w:val="20"/>
                <w:szCs w:val="20"/>
              </w:rPr>
              <w:t>84.</w:t>
            </w:r>
          </w:p>
          <w:p w14:paraId="5084F674" w14:textId="14905397" w:rsidR="00B430D6" w:rsidRPr="00AD645F" w:rsidRDefault="00B430D6" w:rsidP="00F428EA">
            <w:pPr>
              <w:rPr>
                <w:rFonts w:cstheme="minorHAnsi"/>
                <w:b/>
                <w:bCs/>
                <w:sz w:val="20"/>
                <w:szCs w:val="20"/>
              </w:rPr>
            </w:pPr>
          </w:p>
        </w:tc>
        <w:tc>
          <w:tcPr>
            <w:tcW w:w="9823" w:type="dxa"/>
          </w:tcPr>
          <w:p w14:paraId="132A21E6" w14:textId="77777777" w:rsidR="00B430D6" w:rsidRPr="00AD645F" w:rsidRDefault="003E5A1F" w:rsidP="00B430D6">
            <w:pPr>
              <w:jc w:val="both"/>
              <w:rPr>
                <w:rFonts w:cstheme="minorHAnsi"/>
                <w:b/>
                <w:bCs/>
                <w:sz w:val="20"/>
                <w:szCs w:val="20"/>
              </w:rPr>
            </w:pPr>
            <w:r w:rsidRPr="00AD645F">
              <w:rPr>
                <w:rFonts w:cstheme="minorHAnsi"/>
                <w:b/>
                <w:bCs/>
                <w:sz w:val="20"/>
                <w:szCs w:val="20"/>
              </w:rPr>
              <w:t>To consider a whole village survey into the Friday/Saturday evening bus service:</w:t>
            </w:r>
          </w:p>
          <w:p w14:paraId="7E7BCE9D" w14:textId="77777777" w:rsidR="00C113E3" w:rsidRPr="00AD645F" w:rsidRDefault="00463033" w:rsidP="00B430D6">
            <w:pPr>
              <w:jc w:val="both"/>
              <w:rPr>
                <w:rFonts w:cstheme="minorHAnsi"/>
                <w:sz w:val="20"/>
                <w:szCs w:val="20"/>
              </w:rPr>
            </w:pPr>
            <w:r w:rsidRPr="00AD645F">
              <w:rPr>
                <w:rFonts w:cstheme="minorHAnsi"/>
                <w:sz w:val="20"/>
                <w:szCs w:val="20"/>
              </w:rPr>
              <w:t xml:space="preserve">It was </w:t>
            </w:r>
            <w:r w:rsidRPr="00AD645F">
              <w:rPr>
                <w:rFonts w:cstheme="minorHAnsi"/>
                <w:b/>
                <w:bCs/>
                <w:sz w:val="20"/>
                <w:szCs w:val="20"/>
              </w:rPr>
              <w:t xml:space="preserve">RESOLVED </w:t>
            </w:r>
            <w:r w:rsidRPr="00AD645F">
              <w:rPr>
                <w:rFonts w:cstheme="minorHAnsi"/>
                <w:sz w:val="20"/>
                <w:szCs w:val="20"/>
              </w:rPr>
              <w:t xml:space="preserve">to go ahead with the whole village survey </w:t>
            </w:r>
            <w:r w:rsidR="003252CB" w:rsidRPr="00AD645F">
              <w:rPr>
                <w:rFonts w:cstheme="minorHAnsi"/>
                <w:sz w:val="20"/>
                <w:szCs w:val="20"/>
              </w:rPr>
              <w:t xml:space="preserve">would you be </w:t>
            </w:r>
            <w:r w:rsidRPr="00AD645F">
              <w:rPr>
                <w:rFonts w:cstheme="minorHAnsi"/>
                <w:sz w:val="20"/>
                <w:szCs w:val="20"/>
              </w:rPr>
              <w:t xml:space="preserve">amended at question seven to make it equally applicable to non-users of the weekend evening buses prior to the online survey being launched in January </w:t>
            </w:r>
            <w:r w:rsidR="00EE62E2" w:rsidRPr="00AD645F">
              <w:rPr>
                <w:rFonts w:cstheme="minorHAnsi"/>
                <w:sz w:val="20"/>
                <w:szCs w:val="20"/>
              </w:rPr>
              <w:t xml:space="preserve">2024 </w:t>
            </w:r>
            <w:r w:rsidRPr="00AD645F">
              <w:rPr>
                <w:rFonts w:cstheme="minorHAnsi"/>
                <w:sz w:val="20"/>
                <w:szCs w:val="20"/>
              </w:rPr>
              <w:t xml:space="preserve">with </w:t>
            </w:r>
            <w:r w:rsidR="00633D2E" w:rsidRPr="00AD645F">
              <w:rPr>
                <w:rFonts w:cstheme="minorHAnsi"/>
                <w:sz w:val="20"/>
                <w:szCs w:val="20"/>
              </w:rPr>
              <w:t xml:space="preserve">paper copies available from </w:t>
            </w:r>
            <w:r w:rsidR="00EE62E2" w:rsidRPr="00AD645F">
              <w:rPr>
                <w:rFonts w:cstheme="minorHAnsi"/>
                <w:sz w:val="20"/>
                <w:szCs w:val="20"/>
              </w:rPr>
              <w:t xml:space="preserve">the </w:t>
            </w:r>
            <w:r w:rsidR="00633D2E" w:rsidRPr="00AD645F">
              <w:rPr>
                <w:rFonts w:cstheme="minorHAnsi"/>
                <w:sz w:val="20"/>
                <w:szCs w:val="20"/>
              </w:rPr>
              <w:t xml:space="preserve">shop </w:t>
            </w:r>
            <w:r w:rsidR="006E70ED" w:rsidRPr="00AD645F">
              <w:rPr>
                <w:rFonts w:cstheme="minorHAnsi"/>
                <w:sz w:val="20"/>
                <w:szCs w:val="20"/>
              </w:rPr>
              <w:t xml:space="preserve">and </w:t>
            </w:r>
            <w:r w:rsidR="00EE62E2" w:rsidRPr="00AD645F">
              <w:rPr>
                <w:rFonts w:cstheme="minorHAnsi"/>
                <w:sz w:val="20"/>
                <w:szCs w:val="20"/>
              </w:rPr>
              <w:t>S</w:t>
            </w:r>
            <w:r w:rsidR="006E70ED" w:rsidRPr="00AD645F">
              <w:rPr>
                <w:rFonts w:cstheme="minorHAnsi"/>
                <w:sz w:val="20"/>
                <w:szCs w:val="20"/>
              </w:rPr>
              <w:t xml:space="preserve">haring </w:t>
            </w:r>
            <w:r w:rsidR="00EE62E2" w:rsidRPr="00AD645F">
              <w:rPr>
                <w:rFonts w:cstheme="minorHAnsi"/>
                <w:sz w:val="20"/>
                <w:szCs w:val="20"/>
              </w:rPr>
              <w:t>Li</w:t>
            </w:r>
            <w:r w:rsidR="006E70ED" w:rsidRPr="00AD645F">
              <w:rPr>
                <w:rFonts w:cstheme="minorHAnsi"/>
                <w:sz w:val="20"/>
                <w:szCs w:val="20"/>
              </w:rPr>
              <w:t>fe</w:t>
            </w:r>
            <w:r w:rsidR="00EE62E2" w:rsidRPr="00AD645F">
              <w:rPr>
                <w:rFonts w:cstheme="minorHAnsi"/>
                <w:sz w:val="20"/>
                <w:szCs w:val="20"/>
              </w:rPr>
              <w:t>.</w:t>
            </w:r>
          </w:p>
          <w:p w14:paraId="17EFB2C9" w14:textId="1B91F1C7" w:rsidR="00EE62E2" w:rsidRPr="00AD645F" w:rsidRDefault="00EE62E2" w:rsidP="00B430D6">
            <w:pPr>
              <w:jc w:val="both"/>
              <w:rPr>
                <w:rFonts w:cstheme="minorHAnsi"/>
                <w:sz w:val="20"/>
                <w:szCs w:val="20"/>
              </w:rPr>
            </w:pPr>
          </w:p>
        </w:tc>
      </w:tr>
      <w:tr w:rsidR="00B430D6" w14:paraId="68BB78C0" w14:textId="77777777" w:rsidTr="000B0FA7">
        <w:tc>
          <w:tcPr>
            <w:tcW w:w="662" w:type="dxa"/>
          </w:tcPr>
          <w:p w14:paraId="2A5AAB89" w14:textId="77777777" w:rsidR="00B430D6" w:rsidRPr="00AD645F" w:rsidRDefault="00B430D6" w:rsidP="00F428EA">
            <w:pPr>
              <w:rPr>
                <w:rFonts w:cstheme="minorHAnsi"/>
                <w:b/>
                <w:bCs/>
                <w:sz w:val="20"/>
                <w:szCs w:val="20"/>
              </w:rPr>
            </w:pPr>
            <w:r w:rsidRPr="00AD645F">
              <w:rPr>
                <w:rFonts w:cstheme="minorHAnsi"/>
                <w:b/>
                <w:bCs/>
                <w:sz w:val="20"/>
                <w:szCs w:val="20"/>
              </w:rPr>
              <w:t>85.</w:t>
            </w:r>
          </w:p>
          <w:p w14:paraId="63F2ABC1" w14:textId="5D278CF6" w:rsidR="00B430D6" w:rsidRPr="00AD645F" w:rsidRDefault="00B430D6" w:rsidP="00F428EA">
            <w:pPr>
              <w:rPr>
                <w:rFonts w:cstheme="minorHAnsi"/>
                <w:b/>
                <w:bCs/>
                <w:sz w:val="20"/>
                <w:szCs w:val="20"/>
              </w:rPr>
            </w:pPr>
          </w:p>
        </w:tc>
        <w:tc>
          <w:tcPr>
            <w:tcW w:w="9823" w:type="dxa"/>
          </w:tcPr>
          <w:p w14:paraId="17CEB9C4" w14:textId="77777777" w:rsidR="00B430D6" w:rsidRPr="00AD645F" w:rsidRDefault="003E5A1F" w:rsidP="00B430D6">
            <w:pPr>
              <w:jc w:val="both"/>
              <w:rPr>
                <w:rFonts w:cstheme="minorHAnsi"/>
                <w:b/>
                <w:bCs/>
                <w:sz w:val="20"/>
                <w:szCs w:val="20"/>
              </w:rPr>
            </w:pPr>
            <w:r w:rsidRPr="00AD645F">
              <w:rPr>
                <w:rFonts w:cstheme="minorHAnsi"/>
                <w:b/>
                <w:bCs/>
                <w:sz w:val="20"/>
                <w:szCs w:val="20"/>
              </w:rPr>
              <w:t>To consider a change of venue for Parish Council meetings in 2024:</w:t>
            </w:r>
          </w:p>
          <w:p w14:paraId="48EC9EB9" w14:textId="77777777" w:rsidR="00EE62E2" w:rsidRPr="00AD645F" w:rsidRDefault="00EE62E2" w:rsidP="00B430D6">
            <w:pPr>
              <w:jc w:val="both"/>
              <w:rPr>
                <w:rFonts w:cstheme="minorHAnsi"/>
                <w:sz w:val="20"/>
                <w:szCs w:val="20"/>
              </w:rPr>
            </w:pPr>
          </w:p>
          <w:p w14:paraId="2EBE4644" w14:textId="77777777" w:rsidR="003252CB" w:rsidRPr="00AD645F" w:rsidRDefault="00EE62E2" w:rsidP="00B430D6">
            <w:pPr>
              <w:jc w:val="both"/>
              <w:rPr>
                <w:rFonts w:cstheme="minorHAnsi"/>
                <w:sz w:val="20"/>
                <w:szCs w:val="20"/>
              </w:rPr>
            </w:pPr>
            <w:r w:rsidRPr="00AD645F">
              <w:rPr>
                <w:rFonts w:cstheme="minorHAnsi"/>
                <w:sz w:val="20"/>
                <w:szCs w:val="20"/>
              </w:rPr>
              <w:t xml:space="preserve">The Council </w:t>
            </w:r>
            <w:r w:rsidRPr="00AD645F">
              <w:rPr>
                <w:rFonts w:cstheme="minorHAnsi"/>
                <w:b/>
                <w:bCs/>
                <w:sz w:val="20"/>
                <w:szCs w:val="20"/>
              </w:rPr>
              <w:t xml:space="preserve">RESOLVED </w:t>
            </w:r>
            <w:r w:rsidRPr="00AD645F">
              <w:rPr>
                <w:rFonts w:cstheme="minorHAnsi"/>
                <w:sz w:val="20"/>
                <w:szCs w:val="20"/>
              </w:rPr>
              <w:t>t</w:t>
            </w:r>
            <w:r w:rsidR="00E0380E" w:rsidRPr="00AD645F">
              <w:rPr>
                <w:rFonts w:cstheme="minorHAnsi"/>
                <w:sz w:val="20"/>
                <w:szCs w:val="20"/>
              </w:rPr>
              <w:t xml:space="preserve">o </w:t>
            </w:r>
            <w:r w:rsidRPr="00AD645F">
              <w:rPr>
                <w:rFonts w:cstheme="minorHAnsi"/>
                <w:sz w:val="20"/>
                <w:szCs w:val="20"/>
              </w:rPr>
              <w:t>switch its regular meetings’ venue to Church Cottage throughout 2024 as it offered a saving over White Rose House which is better suited to larger meetings when it would be the Council’s first choice venue.</w:t>
            </w:r>
          </w:p>
          <w:p w14:paraId="6FB4089E" w14:textId="0C33FAAD" w:rsidR="00EE62E2" w:rsidRPr="00AD645F" w:rsidRDefault="00EE62E2" w:rsidP="00B430D6">
            <w:pPr>
              <w:jc w:val="both"/>
              <w:rPr>
                <w:rFonts w:cstheme="minorHAnsi"/>
                <w:sz w:val="20"/>
                <w:szCs w:val="20"/>
              </w:rPr>
            </w:pPr>
          </w:p>
        </w:tc>
      </w:tr>
      <w:tr w:rsidR="00B430D6" w14:paraId="65D7469C" w14:textId="77777777" w:rsidTr="000B0FA7">
        <w:tc>
          <w:tcPr>
            <w:tcW w:w="662" w:type="dxa"/>
          </w:tcPr>
          <w:p w14:paraId="7577AA4A" w14:textId="77777777" w:rsidR="00B430D6" w:rsidRPr="00AD645F" w:rsidRDefault="00B430D6" w:rsidP="00F428EA">
            <w:pPr>
              <w:rPr>
                <w:rFonts w:cstheme="minorHAnsi"/>
                <w:b/>
                <w:bCs/>
                <w:sz w:val="20"/>
                <w:szCs w:val="20"/>
              </w:rPr>
            </w:pPr>
            <w:r w:rsidRPr="00AD645F">
              <w:rPr>
                <w:rFonts w:cstheme="minorHAnsi"/>
                <w:b/>
                <w:bCs/>
                <w:sz w:val="20"/>
                <w:szCs w:val="20"/>
              </w:rPr>
              <w:t>86.</w:t>
            </w:r>
          </w:p>
          <w:p w14:paraId="53D383C1" w14:textId="795D04FC" w:rsidR="00B430D6" w:rsidRPr="00AD645F" w:rsidRDefault="00B430D6" w:rsidP="00F428EA">
            <w:pPr>
              <w:rPr>
                <w:rFonts w:cstheme="minorHAnsi"/>
                <w:b/>
                <w:bCs/>
                <w:sz w:val="20"/>
                <w:szCs w:val="20"/>
              </w:rPr>
            </w:pPr>
          </w:p>
        </w:tc>
        <w:tc>
          <w:tcPr>
            <w:tcW w:w="9823" w:type="dxa"/>
          </w:tcPr>
          <w:p w14:paraId="04593D84" w14:textId="77777777" w:rsidR="00B430D6" w:rsidRPr="00AD645F" w:rsidRDefault="00A14BD0" w:rsidP="00B430D6">
            <w:pPr>
              <w:jc w:val="both"/>
              <w:rPr>
                <w:rFonts w:cstheme="minorHAnsi"/>
                <w:sz w:val="20"/>
                <w:szCs w:val="20"/>
              </w:rPr>
            </w:pPr>
            <w:r w:rsidRPr="00AD645F">
              <w:rPr>
                <w:rFonts w:cstheme="minorHAnsi"/>
                <w:b/>
                <w:bCs/>
                <w:sz w:val="20"/>
                <w:szCs w:val="20"/>
              </w:rPr>
              <w:t xml:space="preserve">To consider excluding the press and public </w:t>
            </w:r>
            <w:proofErr w:type="spellStart"/>
            <w:r w:rsidRPr="00AD645F">
              <w:rPr>
                <w:rFonts w:cstheme="minorHAnsi"/>
                <w:b/>
                <w:bCs/>
                <w:sz w:val="20"/>
                <w:szCs w:val="20"/>
              </w:rPr>
              <w:t>Public</w:t>
            </w:r>
            <w:proofErr w:type="spellEnd"/>
            <w:r w:rsidRPr="00AD645F">
              <w:rPr>
                <w:rFonts w:cstheme="minorHAnsi"/>
                <w:b/>
                <w:bCs/>
                <w:sz w:val="20"/>
                <w:szCs w:val="20"/>
              </w:rPr>
              <w:t xml:space="preserve"> Bodies (Admission to Meetings) Act 1960 </w:t>
            </w:r>
            <w:r w:rsidRPr="00AD645F">
              <w:rPr>
                <w:rFonts w:cstheme="minorHAnsi"/>
                <w:sz w:val="20"/>
                <w:szCs w:val="20"/>
              </w:rPr>
              <w:t>(</w:t>
            </w:r>
            <w:r w:rsidRPr="00AD645F">
              <w:rPr>
                <w:rFonts w:cstheme="minorHAnsi"/>
                <w:i/>
                <w:iCs/>
                <w:sz w:val="20"/>
                <w:szCs w:val="20"/>
              </w:rPr>
              <w:t>as the business is prejudicial to public interest by reason of the confidential nature of the business to be transacted)</w:t>
            </w:r>
            <w:r w:rsidRPr="00AD645F">
              <w:rPr>
                <w:rFonts w:cstheme="minorHAnsi"/>
                <w:sz w:val="20"/>
                <w:szCs w:val="20"/>
              </w:rPr>
              <w:t>:</w:t>
            </w:r>
          </w:p>
          <w:p w14:paraId="60A5FCD2" w14:textId="77777777" w:rsidR="00EE62E2" w:rsidRPr="00AD645F" w:rsidRDefault="00EE62E2" w:rsidP="00B430D6">
            <w:pPr>
              <w:jc w:val="both"/>
              <w:rPr>
                <w:rFonts w:cstheme="minorHAnsi"/>
                <w:sz w:val="20"/>
                <w:szCs w:val="20"/>
              </w:rPr>
            </w:pPr>
          </w:p>
          <w:p w14:paraId="383CBD58" w14:textId="2EEABB37" w:rsidR="00A14BD0" w:rsidRPr="00AD645F" w:rsidRDefault="00EE62E2" w:rsidP="00B430D6">
            <w:pPr>
              <w:jc w:val="both"/>
              <w:rPr>
                <w:rFonts w:cstheme="minorHAnsi"/>
                <w:sz w:val="20"/>
                <w:szCs w:val="20"/>
              </w:rPr>
            </w:pPr>
            <w:r w:rsidRPr="00AD645F">
              <w:rPr>
                <w:rFonts w:cstheme="minorHAnsi"/>
                <w:sz w:val="20"/>
                <w:szCs w:val="20"/>
              </w:rPr>
              <w:t xml:space="preserve">The Council </w:t>
            </w:r>
            <w:r w:rsidRPr="00AD645F">
              <w:rPr>
                <w:rFonts w:cstheme="minorHAnsi"/>
                <w:b/>
                <w:bCs/>
                <w:sz w:val="20"/>
                <w:szCs w:val="20"/>
              </w:rPr>
              <w:t>RESOLVED</w:t>
            </w:r>
            <w:r w:rsidRPr="00AD645F">
              <w:rPr>
                <w:rFonts w:cstheme="minorHAnsi"/>
                <w:sz w:val="20"/>
                <w:szCs w:val="20"/>
              </w:rPr>
              <w:t xml:space="preserve"> </w:t>
            </w:r>
            <w:r w:rsidR="00E71435" w:rsidRPr="00AD645F">
              <w:rPr>
                <w:rFonts w:cstheme="minorHAnsi"/>
                <w:sz w:val="20"/>
                <w:szCs w:val="20"/>
              </w:rPr>
              <w:t xml:space="preserve">to </w:t>
            </w:r>
            <w:r w:rsidRPr="00AD645F">
              <w:rPr>
                <w:rFonts w:cstheme="minorHAnsi"/>
                <w:sz w:val="20"/>
                <w:szCs w:val="20"/>
              </w:rPr>
              <w:t>exclude the public present t</w:t>
            </w:r>
            <w:r w:rsidR="00E71435" w:rsidRPr="00AD645F">
              <w:rPr>
                <w:rFonts w:cstheme="minorHAnsi"/>
                <w:sz w:val="20"/>
                <w:szCs w:val="20"/>
              </w:rPr>
              <w:t>o</w:t>
            </w:r>
            <w:r w:rsidR="000D0C7F" w:rsidRPr="00AD645F">
              <w:rPr>
                <w:rFonts w:cstheme="minorHAnsi"/>
                <w:sz w:val="20"/>
                <w:szCs w:val="20"/>
              </w:rPr>
              <w:t xml:space="preserve"> allow the Chair to brief the Council on matters pertinent to its role as an employer. A letter that the Clerk asked the Chair </w:t>
            </w:r>
            <w:r w:rsidR="00B12DB3" w:rsidRPr="00AD645F">
              <w:rPr>
                <w:rFonts w:cstheme="minorHAnsi"/>
                <w:sz w:val="20"/>
                <w:szCs w:val="20"/>
              </w:rPr>
              <w:t>be</w:t>
            </w:r>
            <w:r w:rsidR="000D0C7F" w:rsidRPr="00AD645F">
              <w:rPr>
                <w:rFonts w:cstheme="minorHAnsi"/>
                <w:sz w:val="20"/>
                <w:szCs w:val="20"/>
              </w:rPr>
              <w:t xml:space="preserve"> read to Cllrs was read.</w:t>
            </w:r>
          </w:p>
          <w:p w14:paraId="747273F4" w14:textId="0334256B" w:rsidR="00700A39" w:rsidRPr="00AD645F" w:rsidRDefault="00700A39" w:rsidP="00B430D6">
            <w:pPr>
              <w:jc w:val="both"/>
              <w:rPr>
                <w:rFonts w:cstheme="minorHAnsi"/>
                <w:sz w:val="20"/>
                <w:szCs w:val="20"/>
              </w:rPr>
            </w:pPr>
          </w:p>
        </w:tc>
      </w:tr>
      <w:tr w:rsidR="00B430D6" w14:paraId="0EC10E14" w14:textId="77777777" w:rsidTr="000B0FA7">
        <w:tc>
          <w:tcPr>
            <w:tcW w:w="662" w:type="dxa"/>
          </w:tcPr>
          <w:p w14:paraId="3BDB9F73" w14:textId="77777777" w:rsidR="00B430D6" w:rsidRPr="00AD645F" w:rsidRDefault="00B430D6" w:rsidP="00F428EA">
            <w:pPr>
              <w:rPr>
                <w:rFonts w:cstheme="minorHAnsi"/>
                <w:b/>
                <w:bCs/>
                <w:sz w:val="20"/>
                <w:szCs w:val="20"/>
              </w:rPr>
            </w:pPr>
            <w:r w:rsidRPr="00AD645F">
              <w:rPr>
                <w:rFonts w:cstheme="minorHAnsi"/>
                <w:b/>
                <w:bCs/>
                <w:sz w:val="20"/>
                <w:szCs w:val="20"/>
              </w:rPr>
              <w:t>87.</w:t>
            </w:r>
          </w:p>
          <w:p w14:paraId="0EBCA8F7" w14:textId="3D0142D7" w:rsidR="00B430D6" w:rsidRPr="00AD645F" w:rsidRDefault="00B430D6" w:rsidP="00F428EA">
            <w:pPr>
              <w:rPr>
                <w:rFonts w:cstheme="minorHAnsi"/>
                <w:b/>
                <w:bCs/>
                <w:sz w:val="20"/>
                <w:szCs w:val="20"/>
              </w:rPr>
            </w:pPr>
          </w:p>
        </w:tc>
        <w:tc>
          <w:tcPr>
            <w:tcW w:w="9823" w:type="dxa"/>
          </w:tcPr>
          <w:p w14:paraId="5230AC61" w14:textId="77777777" w:rsidR="00B430D6" w:rsidRPr="00AD645F" w:rsidRDefault="00A14BD0" w:rsidP="00B430D6">
            <w:pPr>
              <w:jc w:val="both"/>
              <w:rPr>
                <w:rFonts w:cstheme="minorHAnsi"/>
                <w:b/>
                <w:bCs/>
                <w:sz w:val="20"/>
                <w:szCs w:val="20"/>
              </w:rPr>
            </w:pPr>
            <w:r w:rsidRPr="00AD645F">
              <w:rPr>
                <w:rFonts w:cstheme="minorHAnsi"/>
                <w:b/>
                <w:bCs/>
                <w:sz w:val="20"/>
                <w:szCs w:val="20"/>
              </w:rPr>
              <w:t>To receive a report from Cllr Surtees regarding the lease renewal of the Wenlock Arms:</w:t>
            </w:r>
          </w:p>
          <w:p w14:paraId="53E95EC9" w14:textId="77777777" w:rsidR="000D0C7F" w:rsidRPr="00AD645F" w:rsidRDefault="000D0C7F" w:rsidP="00B430D6">
            <w:pPr>
              <w:jc w:val="both"/>
              <w:rPr>
                <w:rFonts w:cstheme="minorHAnsi"/>
                <w:sz w:val="20"/>
                <w:szCs w:val="20"/>
              </w:rPr>
            </w:pPr>
          </w:p>
          <w:p w14:paraId="61B4EB63" w14:textId="22E3740E" w:rsidR="000D0C7F" w:rsidRPr="00AD645F" w:rsidRDefault="000D0C7F" w:rsidP="00B430D6">
            <w:pPr>
              <w:jc w:val="both"/>
              <w:rPr>
                <w:rFonts w:cstheme="minorHAnsi"/>
                <w:sz w:val="20"/>
                <w:szCs w:val="20"/>
              </w:rPr>
            </w:pPr>
            <w:r w:rsidRPr="00AD645F">
              <w:rPr>
                <w:rFonts w:cstheme="minorHAnsi"/>
                <w:sz w:val="20"/>
                <w:szCs w:val="20"/>
              </w:rPr>
              <w:t>Cllr Surtees briefed the Council that the present tenant of the Wenlock Arms would be leaving in June 2024 or sooner if an incoming tenant wished to take on the tenancy before next June. In 2016 CoYC registered the Wenlock Arms along with the shop, White Rose House and Wheldrake woods as community assets. The outgoing tenant had via Cllr Surtees asked WPC to write to the owners of the Wenlock Arms stressing the community value of the pub, including providing a welcoming and affordable venue to many village groups and organisations.</w:t>
            </w:r>
          </w:p>
          <w:p w14:paraId="3601AB1B" w14:textId="2BBD9298" w:rsidR="000D0C7F" w:rsidRPr="00AD645F" w:rsidRDefault="000D0C7F" w:rsidP="00B430D6">
            <w:pPr>
              <w:jc w:val="both"/>
              <w:rPr>
                <w:rFonts w:cstheme="minorHAnsi"/>
                <w:sz w:val="20"/>
                <w:szCs w:val="20"/>
              </w:rPr>
            </w:pPr>
            <w:r w:rsidRPr="00AD645F">
              <w:rPr>
                <w:rFonts w:cstheme="minorHAnsi"/>
                <w:sz w:val="20"/>
                <w:szCs w:val="20"/>
              </w:rPr>
              <w:t xml:space="preserve">The Council </w:t>
            </w:r>
            <w:r w:rsidRPr="00AD645F">
              <w:rPr>
                <w:rFonts w:cstheme="minorHAnsi"/>
                <w:b/>
                <w:bCs/>
                <w:sz w:val="20"/>
                <w:szCs w:val="20"/>
              </w:rPr>
              <w:t>RESOLVED</w:t>
            </w:r>
            <w:r w:rsidRPr="00AD645F">
              <w:rPr>
                <w:rFonts w:cstheme="minorHAnsi"/>
                <w:sz w:val="20"/>
                <w:szCs w:val="20"/>
              </w:rPr>
              <w:t xml:space="preserve"> that the Chair would write accordingly to the owning Stonegate Group.</w:t>
            </w:r>
          </w:p>
          <w:p w14:paraId="76AABA7C" w14:textId="0387EE20" w:rsidR="00E4496F" w:rsidRPr="00AD645F" w:rsidRDefault="00E4496F" w:rsidP="00B430D6">
            <w:pPr>
              <w:jc w:val="both"/>
              <w:rPr>
                <w:rFonts w:cstheme="minorHAnsi"/>
                <w:sz w:val="20"/>
                <w:szCs w:val="20"/>
              </w:rPr>
            </w:pPr>
          </w:p>
        </w:tc>
      </w:tr>
      <w:tr w:rsidR="00B430D6" w14:paraId="7A7A259C" w14:textId="77777777" w:rsidTr="000B0FA7">
        <w:tc>
          <w:tcPr>
            <w:tcW w:w="662" w:type="dxa"/>
          </w:tcPr>
          <w:p w14:paraId="0800486D" w14:textId="77777777" w:rsidR="00B430D6" w:rsidRPr="00AD645F" w:rsidRDefault="00B430D6" w:rsidP="00F428EA">
            <w:pPr>
              <w:rPr>
                <w:rFonts w:cstheme="minorHAnsi"/>
                <w:b/>
                <w:bCs/>
                <w:sz w:val="20"/>
                <w:szCs w:val="20"/>
              </w:rPr>
            </w:pPr>
            <w:r w:rsidRPr="00AD645F">
              <w:rPr>
                <w:rFonts w:cstheme="minorHAnsi"/>
                <w:b/>
                <w:bCs/>
                <w:sz w:val="20"/>
                <w:szCs w:val="20"/>
              </w:rPr>
              <w:t>88.</w:t>
            </w:r>
          </w:p>
          <w:p w14:paraId="1F45BF74" w14:textId="4C009634" w:rsidR="00B430D6" w:rsidRPr="00AD645F" w:rsidRDefault="00B430D6" w:rsidP="00F428EA">
            <w:pPr>
              <w:rPr>
                <w:rFonts w:cstheme="minorHAnsi"/>
                <w:b/>
                <w:bCs/>
                <w:sz w:val="20"/>
                <w:szCs w:val="20"/>
              </w:rPr>
            </w:pPr>
          </w:p>
        </w:tc>
        <w:tc>
          <w:tcPr>
            <w:tcW w:w="9823" w:type="dxa"/>
          </w:tcPr>
          <w:p w14:paraId="279ABC47" w14:textId="77777777" w:rsidR="00B430D6" w:rsidRPr="00AD645F" w:rsidRDefault="00A14BD0" w:rsidP="008D55C7">
            <w:pPr>
              <w:pStyle w:val="NoSpacing"/>
              <w:rPr>
                <w:rFonts w:cstheme="minorHAnsi"/>
              </w:rPr>
            </w:pPr>
            <w:r w:rsidRPr="00AD645F">
              <w:rPr>
                <w:rFonts w:cstheme="minorHAnsi"/>
              </w:rPr>
              <w:t>To consider items for discussion at the next meeting:</w:t>
            </w:r>
          </w:p>
          <w:p w14:paraId="0A02ED6E" w14:textId="4426377C" w:rsidR="008D55C7" w:rsidRPr="00AD645F" w:rsidRDefault="008D55C7" w:rsidP="008D55C7">
            <w:pPr>
              <w:jc w:val="both"/>
              <w:rPr>
                <w:rFonts w:cstheme="minorHAnsi"/>
                <w:sz w:val="20"/>
                <w:szCs w:val="20"/>
              </w:rPr>
            </w:pPr>
            <w:r w:rsidRPr="00AD645F">
              <w:rPr>
                <w:rFonts w:cstheme="minorHAnsi"/>
                <w:sz w:val="20"/>
                <w:szCs w:val="20"/>
              </w:rPr>
              <w:t xml:space="preserve">The Chair explained the need for WPC to appoint a Proper Officer to act during the continuing absence from work of the Clerk and a Cllr to act as the Council’s point of contact with the </w:t>
            </w:r>
            <w:proofErr w:type="spellStart"/>
            <w:r w:rsidRPr="00AD645F">
              <w:rPr>
                <w:rFonts w:cstheme="minorHAnsi"/>
                <w:sz w:val="20"/>
                <w:szCs w:val="20"/>
              </w:rPr>
              <w:t>Clerk</w:t>
            </w:r>
            <w:r w:rsidR="00BC20CA" w:rsidRPr="00AD645F">
              <w:rPr>
                <w:rFonts w:cstheme="minorHAnsi"/>
                <w:sz w:val="20"/>
                <w:szCs w:val="20"/>
              </w:rPr>
              <w:t>during</w:t>
            </w:r>
            <w:proofErr w:type="spellEnd"/>
            <w:r w:rsidR="00BC20CA" w:rsidRPr="00AD645F">
              <w:rPr>
                <w:rFonts w:cstheme="minorHAnsi"/>
                <w:sz w:val="20"/>
                <w:szCs w:val="20"/>
              </w:rPr>
              <w:t xml:space="preserve"> her absence</w:t>
            </w:r>
            <w:r w:rsidRPr="00AD645F">
              <w:rPr>
                <w:rFonts w:cstheme="minorHAnsi"/>
                <w:sz w:val="20"/>
                <w:szCs w:val="20"/>
              </w:rPr>
              <w:t>.</w:t>
            </w:r>
          </w:p>
          <w:p w14:paraId="51CE82BB" w14:textId="05EF997A" w:rsidR="000D0C7F" w:rsidRPr="00AD645F" w:rsidRDefault="000D0C7F" w:rsidP="00906FC8">
            <w:pPr>
              <w:pStyle w:val="NoSpacing"/>
              <w:rPr>
                <w:rFonts w:cstheme="minorHAnsi"/>
              </w:rPr>
            </w:pPr>
          </w:p>
        </w:tc>
      </w:tr>
      <w:tr w:rsidR="00B430D6" w14:paraId="2DFDEC81" w14:textId="77777777" w:rsidTr="000B0FA7">
        <w:tc>
          <w:tcPr>
            <w:tcW w:w="662" w:type="dxa"/>
          </w:tcPr>
          <w:p w14:paraId="3CF36737" w14:textId="77777777" w:rsidR="00B430D6" w:rsidRPr="00AD645F" w:rsidRDefault="00B430D6" w:rsidP="00F428EA">
            <w:pPr>
              <w:rPr>
                <w:rFonts w:cstheme="minorHAnsi"/>
                <w:b/>
                <w:bCs/>
                <w:sz w:val="20"/>
                <w:szCs w:val="20"/>
              </w:rPr>
            </w:pPr>
            <w:r w:rsidRPr="00AD645F">
              <w:rPr>
                <w:rFonts w:cstheme="minorHAnsi"/>
                <w:b/>
                <w:bCs/>
                <w:sz w:val="20"/>
                <w:szCs w:val="20"/>
              </w:rPr>
              <w:t>89.</w:t>
            </w:r>
          </w:p>
          <w:p w14:paraId="3B01BE2B" w14:textId="1CA4A191" w:rsidR="00B430D6" w:rsidRPr="00AD645F" w:rsidRDefault="00B430D6" w:rsidP="00F428EA">
            <w:pPr>
              <w:rPr>
                <w:rFonts w:cstheme="minorHAnsi"/>
                <w:b/>
                <w:bCs/>
                <w:sz w:val="20"/>
                <w:szCs w:val="20"/>
              </w:rPr>
            </w:pPr>
          </w:p>
        </w:tc>
        <w:tc>
          <w:tcPr>
            <w:tcW w:w="9823" w:type="dxa"/>
          </w:tcPr>
          <w:p w14:paraId="7D7BC347" w14:textId="77777777" w:rsidR="001C1124" w:rsidRPr="00AD645F" w:rsidRDefault="00A14BD0" w:rsidP="007C5A0E">
            <w:pPr>
              <w:pStyle w:val="NoSpacing"/>
              <w:rPr>
                <w:rFonts w:cstheme="minorHAnsi"/>
                <w:sz w:val="20"/>
                <w:szCs w:val="20"/>
              </w:rPr>
            </w:pPr>
            <w:r w:rsidRPr="00AD645F">
              <w:rPr>
                <w:rFonts w:cstheme="minorHAnsi"/>
                <w:b/>
                <w:bCs/>
                <w:sz w:val="20"/>
                <w:szCs w:val="20"/>
              </w:rPr>
              <w:t xml:space="preserve">To confirm the date of the next meeting as Wednesday </w:t>
            </w:r>
            <w:r w:rsidR="00906FC8" w:rsidRPr="00AD645F">
              <w:rPr>
                <w:rFonts w:cstheme="minorHAnsi"/>
                <w:b/>
                <w:bCs/>
                <w:sz w:val="20"/>
                <w:szCs w:val="20"/>
              </w:rPr>
              <w:t>December</w:t>
            </w:r>
            <w:r w:rsidR="0073640D" w:rsidRPr="00AD645F">
              <w:rPr>
                <w:rFonts w:cstheme="minorHAnsi"/>
                <w:b/>
                <w:bCs/>
                <w:sz w:val="20"/>
                <w:szCs w:val="20"/>
              </w:rPr>
              <w:t xml:space="preserve"> 13</w:t>
            </w:r>
            <w:r w:rsidR="0073640D" w:rsidRPr="00AD645F">
              <w:rPr>
                <w:rFonts w:cstheme="minorHAnsi"/>
                <w:b/>
                <w:bCs/>
                <w:sz w:val="20"/>
                <w:szCs w:val="20"/>
                <w:vertAlign w:val="superscript"/>
              </w:rPr>
              <w:t>th</w:t>
            </w:r>
            <w:r w:rsidRPr="00AD645F">
              <w:rPr>
                <w:rFonts w:cstheme="minorHAnsi"/>
                <w:b/>
                <w:bCs/>
                <w:sz w:val="20"/>
                <w:szCs w:val="20"/>
              </w:rPr>
              <w:t>, 202</w:t>
            </w:r>
            <w:r w:rsidR="0073640D" w:rsidRPr="00AD645F">
              <w:rPr>
                <w:rFonts w:cstheme="minorHAnsi"/>
                <w:b/>
                <w:bCs/>
                <w:sz w:val="20"/>
                <w:szCs w:val="20"/>
              </w:rPr>
              <w:t>3</w:t>
            </w:r>
            <w:r w:rsidRPr="00AD645F">
              <w:rPr>
                <w:rFonts w:cstheme="minorHAnsi"/>
                <w:b/>
                <w:bCs/>
                <w:sz w:val="20"/>
                <w:szCs w:val="20"/>
              </w:rPr>
              <w:t xml:space="preserve">, at </w:t>
            </w:r>
            <w:r w:rsidR="0073640D" w:rsidRPr="00AD645F">
              <w:rPr>
                <w:rFonts w:cstheme="minorHAnsi"/>
                <w:b/>
                <w:bCs/>
                <w:sz w:val="20"/>
                <w:szCs w:val="20"/>
              </w:rPr>
              <w:t>6.30.</w:t>
            </w:r>
            <w:r w:rsidRPr="00AD645F">
              <w:rPr>
                <w:rFonts w:cstheme="minorHAnsi"/>
                <w:b/>
                <w:bCs/>
                <w:sz w:val="20"/>
                <w:szCs w:val="20"/>
              </w:rPr>
              <w:t xml:space="preserve">pm. </w:t>
            </w:r>
            <w:r w:rsidRPr="00AD645F">
              <w:rPr>
                <w:rFonts w:cstheme="minorHAnsi"/>
                <w:sz w:val="20"/>
                <w:szCs w:val="20"/>
              </w:rPr>
              <w:t>(</w:t>
            </w:r>
            <w:r w:rsidRPr="00AD645F">
              <w:rPr>
                <w:rFonts w:cstheme="minorHAnsi"/>
                <w:b/>
                <w:bCs/>
                <w:sz w:val="20"/>
                <w:szCs w:val="20"/>
              </w:rPr>
              <w:t xml:space="preserve">Venue – </w:t>
            </w:r>
            <w:r w:rsidR="00752C4C" w:rsidRPr="00AD645F">
              <w:rPr>
                <w:rFonts w:cstheme="minorHAnsi"/>
                <w:b/>
                <w:bCs/>
                <w:sz w:val="20"/>
                <w:szCs w:val="20"/>
              </w:rPr>
              <w:t>Church House</w:t>
            </w:r>
            <w:r w:rsidRPr="00AD645F">
              <w:rPr>
                <w:rFonts w:cstheme="minorHAnsi"/>
                <w:sz w:val="20"/>
                <w:szCs w:val="20"/>
              </w:rPr>
              <w:t>):</w:t>
            </w:r>
          </w:p>
          <w:p w14:paraId="38FB0B46" w14:textId="33758FFC" w:rsidR="007C5A0E" w:rsidRPr="00AD645F" w:rsidRDefault="001C1124" w:rsidP="007C5A0E">
            <w:pPr>
              <w:pStyle w:val="NoSpacing"/>
              <w:rPr>
                <w:rFonts w:cstheme="minorHAnsi"/>
                <w:sz w:val="20"/>
                <w:szCs w:val="20"/>
                <w:vertAlign w:val="superscript"/>
              </w:rPr>
            </w:pPr>
            <w:r w:rsidRPr="00AD645F">
              <w:rPr>
                <w:rFonts w:cstheme="minorHAnsi"/>
                <w:sz w:val="20"/>
                <w:szCs w:val="20"/>
              </w:rPr>
              <w:t xml:space="preserve">The </w:t>
            </w:r>
            <w:r w:rsidR="007C5A0E" w:rsidRPr="00AD645F">
              <w:rPr>
                <w:rFonts w:cstheme="minorHAnsi"/>
                <w:sz w:val="20"/>
                <w:szCs w:val="20"/>
              </w:rPr>
              <w:t xml:space="preserve">Council </w:t>
            </w:r>
            <w:r w:rsidR="007C5A0E" w:rsidRPr="00AD645F">
              <w:rPr>
                <w:rFonts w:cstheme="minorHAnsi"/>
                <w:b/>
                <w:bCs/>
                <w:sz w:val="20"/>
                <w:szCs w:val="20"/>
              </w:rPr>
              <w:t>RESOLVED</w:t>
            </w:r>
            <w:r w:rsidR="007C5A0E" w:rsidRPr="00AD645F">
              <w:rPr>
                <w:rFonts w:cstheme="minorHAnsi"/>
                <w:sz w:val="20"/>
                <w:szCs w:val="20"/>
              </w:rPr>
              <w:t xml:space="preserve"> that an extraordinary meeting would</w:t>
            </w:r>
            <w:r w:rsidR="00A1432E" w:rsidRPr="00AD645F">
              <w:rPr>
                <w:rFonts w:cstheme="minorHAnsi"/>
                <w:sz w:val="20"/>
                <w:szCs w:val="20"/>
              </w:rPr>
              <w:t xml:space="preserve">, in light of minute 88 above, </w:t>
            </w:r>
            <w:r w:rsidR="007C5A0E" w:rsidRPr="00AD645F">
              <w:rPr>
                <w:rFonts w:cstheme="minorHAnsi"/>
                <w:sz w:val="20"/>
                <w:szCs w:val="20"/>
              </w:rPr>
              <w:t>be held in Church House at 6.30pm on Wednesday December 13</w:t>
            </w:r>
            <w:r w:rsidR="007C5A0E" w:rsidRPr="00AD645F">
              <w:rPr>
                <w:rFonts w:cstheme="minorHAnsi"/>
                <w:sz w:val="20"/>
                <w:szCs w:val="20"/>
                <w:vertAlign w:val="superscript"/>
              </w:rPr>
              <w:t>th</w:t>
            </w:r>
            <w:r w:rsidR="007C5A0E" w:rsidRPr="00AD645F">
              <w:rPr>
                <w:rFonts w:cstheme="minorHAnsi"/>
                <w:sz w:val="20"/>
                <w:szCs w:val="20"/>
              </w:rPr>
              <w:t>.</w:t>
            </w:r>
          </w:p>
          <w:p w14:paraId="4CE9520F" w14:textId="11EC3F0B" w:rsidR="00EE62F0" w:rsidRPr="00AD645F" w:rsidRDefault="00EE62F0" w:rsidP="007C5A0E">
            <w:pPr>
              <w:jc w:val="both"/>
              <w:rPr>
                <w:rFonts w:cstheme="minorHAnsi"/>
                <w:sz w:val="20"/>
                <w:szCs w:val="20"/>
              </w:rPr>
            </w:pPr>
          </w:p>
        </w:tc>
      </w:tr>
      <w:tr w:rsidR="00A14BD0" w14:paraId="1542031F" w14:textId="77777777" w:rsidTr="000B0FA7">
        <w:tc>
          <w:tcPr>
            <w:tcW w:w="662" w:type="dxa"/>
          </w:tcPr>
          <w:p w14:paraId="12266951" w14:textId="2F207560" w:rsidR="00A14BD0" w:rsidRPr="00AD645F" w:rsidRDefault="00A14BD0" w:rsidP="00F428EA">
            <w:pPr>
              <w:rPr>
                <w:rFonts w:cstheme="minorHAnsi"/>
                <w:b/>
                <w:bCs/>
                <w:sz w:val="20"/>
                <w:szCs w:val="20"/>
              </w:rPr>
            </w:pPr>
            <w:r w:rsidRPr="00AD645F">
              <w:rPr>
                <w:rFonts w:cstheme="minorHAnsi"/>
                <w:b/>
                <w:bCs/>
                <w:sz w:val="20"/>
                <w:szCs w:val="20"/>
              </w:rPr>
              <w:t>90.</w:t>
            </w:r>
          </w:p>
        </w:tc>
        <w:tc>
          <w:tcPr>
            <w:tcW w:w="9823" w:type="dxa"/>
          </w:tcPr>
          <w:p w14:paraId="66A2F947" w14:textId="7927EDA4" w:rsidR="00A14BD0" w:rsidRPr="00AD645F" w:rsidRDefault="00A14BD0" w:rsidP="00B430D6">
            <w:pPr>
              <w:jc w:val="both"/>
              <w:rPr>
                <w:rFonts w:cstheme="minorHAnsi"/>
                <w:sz w:val="20"/>
                <w:szCs w:val="20"/>
              </w:rPr>
            </w:pPr>
            <w:r w:rsidRPr="00AD645F">
              <w:rPr>
                <w:rFonts w:cstheme="minorHAnsi"/>
                <w:sz w:val="20"/>
                <w:szCs w:val="20"/>
              </w:rPr>
              <w:t>The meeting closed at</w:t>
            </w:r>
            <w:r w:rsidR="00A1432E" w:rsidRPr="00AD645F">
              <w:rPr>
                <w:rFonts w:cstheme="minorHAnsi"/>
                <w:sz w:val="20"/>
                <w:szCs w:val="20"/>
              </w:rPr>
              <w:t xml:space="preserve"> </w:t>
            </w:r>
            <w:r w:rsidR="008D22E2" w:rsidRPr="00AD645F">
              <w:rPr>
                <w:rFonts w:cstheme="minorHAnsi"/>
                <w:sz w:val="20"/>
                <w:szCs w:val="20"/>
              </w:rPr>
              <w:t>20.57</w:t>
            </w:r>
          </w:p>
        </w:tc>
      </w:tr>
    </w:tbl>
    <w:p w14:paraId="549C1AEB" w14:textId="77777777" w:rsidR="00AB217E" w:rsidRDefault="00AB217E" w:rsidP="006F699D"/>
    <w:sectPr w:rsidR="00AB217E" w:rsidSect="003E5A1F">
      <w:footerReference w:type="default" r:id="rId8"/>
      <w:pgSz w:w="11906" w:h="16838"/>
      <w:pgMar w:top="720" w:right="720" w:bottom="720" w:left="72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28D3" w14:textId="77777777" w:rsidR="00590D9B" w:rsidRDefault="00590D9B" w:rsidP="00B430D6">
      <w:pPr>
        <w:spacing w:after="0" w:line="240" w:lineRule="auto"/>
      </w:pPr>
      <w:r>
        <w:separator/>
      </w:r>
    </w:p>
  </w:endnote>
  <w:endnote w:type="continuationSeparator" w:id="0">
    <w:p w14:paraId="1AF1208A" w14:textId="77777777" w:rsidR="00590D9B" w:rsidRDefault="00590D9B" w:rsidP="00B4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439883"/>
      <w:docPartObj>
        <w:docPartGallery w:val="Page Numbers (Bottom of Page)"/>
        <w:docPartUnique/>
      </w:docPartObj>
    </w:sdtPr>
    <w:sdtEndPr>
      <w:rPr>
        <w:noProof/>
      </w:rPr>
    </w:sdtEndPr>
    <w:sdtContent>
      <w:p w14:paraId="5D1B4919" w14:textId="2176E61A" w:rsidR="00B430D6" w:rsidRDefault="00B430D6">
        <w:pPr>
          <w:pStyle w:val="Footer"/>
        </w:pPr>
        <w:r>
          <w:fldChar w:fldCharType="begin"/>
        </w:r>
        <w:r>
          <w:instrText xml:space="preserve"> PAGE   \* MERGEFORMAT </w:instrText>
        </w:r>
        <w:r>
          <w:fldChar w:fldCharType="separate"/>
        </w:r>
        <w:r>
          <w:rPr>
            <w:noProof/>
          </w:rPr>
          <w:t>2</w:t>
        </w:r>
        <w:r>
          <w:rPr>
            <w:noProof/>
          </w:rPr>
          <w:fldChar w:fldCharType="end"/>
        </w:r>
      </w:p>
    </w:sdtContent>
  </w:sdt>
  <w:p w14:paraId="5955337B" w14:textId="77777777" w:rsidR="00B430D6" w:rsidRDefault="00B4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1A63" w14:textId="77777777" w:rsidR="00590D9B" w:rsidRDefault="00590D9B" w:rsidP="00B430D6">
      <w:pPr>
        <w:spacing w:after="0" w:line="240" w:lineRule="auto"/>
      </w:pPr>
      <w:r>
        <w:separator/>
      </w:r>
    </w:p>
  </w:footnote>
  <w:footnote w:type="continuationSeparator" w:id="0">
    <w:p w14:paraId="32E7C971" w14:textId="77777777" w:rsidR="00590D9B" w:rsidRDefault="00590D9B" w:rsidP="00B43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76E"/>
    <w:multiLevelType w:val="hybridMultilevel"/>
    <w:tmpl w:val="BD96C7B6"/>
    <w:lvl w:ilvl="0" w:tplc="0C7E7F6C">
      <w:start w:val="1"/>
      <w:numFmt w:val="decimal"/>
      <w:lvlText w:val="%1)"/>
      <w:lvlJc w:val="left"/>
      <w:pPr>
        <w:ind w:left="720"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C32833"/>
    <w:multiLevelType w:val="hybridMultilevel"/>
    <w:tmpl w:val="CE7C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BA3434"/>
    <w:multiLevelType w:val="multilevel"/>
    <w:tmpl w:val="C966C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975F0"/>
    <w:multiLevelType w:val="hybridMultilevel"/>
    <w:tmpl w:val="8956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95E3A"/>
    <w:multiLevelType w:val="hybridMultilevel"/>
    <w:tmpl w:val="4500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011213">
    <w:abstractNumId w:val="2"/>
  </w:num>
  <w:num w:numId="2" w16cid:durableId="91871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286238">
    <w:abstractNumId w:val="0"/>
  </w:num>
  <w:num w:numId="4" w16cid:durableId="1460684754">
    <w:abstractNumId w:val="3"/>
  </w:num>
  <w:num w:numId="5" w16cid:durableId="317268826">
    <w:abstractNumId w:val="4"/>
  </w:num>
  <w:num w:numId="6" w16cid:durableId="1007711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D6"/>
    <w:rsid w:val="00012ED7"/>
    <w:rsid w:val="00022171"/>
    <w:rsid w:val="00024D82"/>
    <w:rsid w:val="000338B1"/>
    <w:rsid w:val="00051A89"/>
    <w:rsid w:val="00055D3B"/>
    <w:rsid w:val="0006025E"/>
    <w:rsid w:val="00082A91"/>
    <w:rsid w:val="000940BE"/>
    <w:rsid w:val="000957E7"/>
    <w:rsid w:val="000A6812"/>
    <w:rsid w:val="000B0FA7"/>
    <w:rsid w:val="000C4E79"/>
    <w:rsid w:val="000D0C7F"/>
    <w:rsid w:val="000D1D9A"/>
    <w:rsid w:val="000E2BE1"/>
    <w:rsid w:val="000F0CDB"/>
    <w:rsid w:val="00102A6C"/>
    <w:rsid w:val="001122F4"/>
    <w:rsid w:val="0013446C"/>
    <w:rsid w:val="00140DC7"/>
    <w:rsid w:val="001456A6"/>
    <w:rsid w:val="001473CE"/>
    <w:rsid w:val="001618CB"/>
    <w:rsid w:val="00165DD3"/>
    <w:rsid w:val="00172C3A"/>
    <w:rsid w:val="00176338"/>
    <w:rsid w:val="00181A89"/>
    <w:rsid w:val="00185681"/>
    <w:rsid w:val="00192CBC"/>
    <w:rsid w:val="001B5EA0"/>
    <w:rsid w:val="001C1124"/>
    <w:rsid w:val="001C3709"/>
    <w:rsid w:val="001D22E5"/>
    <w:rsid w:val="001D56A8"/>
    <w:rsid w:val="001E2896"/>
    <w:rsid w:val="001F75C7"/>
    <w:rsid w:val="00231729"/>
    <w:rsid w:val="0023190F"/>
    <w:rsid w:val="00236D94"/>
    <w:rsid w:val="002371B3"/>
    <w:rsid w:val="0024208E"/>
    <w:rsid w:val="00247FF7"/>
    <w:rsid w:val="002550B2"/>
    <w:rsid w:val="00255E3E"/>
    <w:rsid w:val="00256F57"/>
    <w:rsid w:val="00273ADD"/>
    <w:rsid w:val="002763B1"/>
    <w:rsid w:val="00277A78"/>
    <w:rsid w:val="002822F5"/>
    <w:rsid w:val="00283969"/>
    <w:rsid w:val="00296BED"/>
    <w:rsid w:val="002A49DD"/>
    <w:rsid w:val="002B6A58"/>
    <w:rsid w:val="002C11FB"/>
    <w:rsid w:val="002C1317"/>
    <w:rsid w:val="002D6CCA"/>
    <w:rsid w:val="003252CB"/>
    <w:rsid w:val="00325BF4"/>
    <w:rsid w:val="00326DD8"/>
    <w:rsid w:val="00330FF2"/>
    <w:rsid w:val="0033544B"/>
    <w:rsid w:val="00345469"/>
    <w:rsid w:val="00350E7A"/>
    <w:rsid w:val="00352ED5"/>
    <w:rsid w:val="00361B65"/>
    <w:rsid w:val="00362939"/>
    <w:rsid w:val="00367E6C"/>
    <w:rsid w:val="0037206A"/>
    <w:rsid w:val="00377295"/>
    <w:rsid w:val="00381393"/>
    <w:rsid w:val="003863F5"/>
    <w:rsid w:val="00391DEA"/>
    <w:rsid w:val="00394331"/>
    <w:rsid w:val="003A4201"/>
    <w:rsid w:val="003B64D0"/>
    <w:rsid w:val="003C03C6"/>
    <w:rsid w:val="003C37E5"/>
    <w:rsid w:val="003D7B3D"/>
    <w:rsid w:val="003E5A1F"/>
    <w:rsid w:val="00402404"/>
    <w:rsid w:val="0040650A"/>
    <w:rsid w:val="00414709"/>
    <w:rsid w:val="004201EB"/>
    <w:rsid w:val="0042132B"/>
    <w:rsid w:val="00425E33"/>
    <w:rsid w:val="00435921"/>
    <w:rsid w:val="00436EA3"/>
    <w:rsid w:val="0043786B"/>
    <w:rsid w:val="00437C65"/>
    <w:rsid w:val="00440353"/>
    <w:rsid w:val="00441783"/>
    <w:rsid w:val="004434C5"/>
    <w:rsid w:val="00451757"/>
    <w:rsid w:val="00463033"/>
    <w:rsid w:val="004641F6"/>
    <w:rsid w:val="004646C7"/>
    <w:rsid w:val="004839A9"/>
    <w:rsid w:val="00484042"/>
    <w:rsid w:val="00484340"/>
    <w:rsid w:val="00497EA8"/>
    <w:rsid w:val="004A3D02"/>
    <w:rsid w:val="004A727C"/>
    <w:rsid w:val="004C44B5"/>
    <w:rsid w:val="004D0002"/>
    <w:rsid w:val="004D7F9A"/>
    <w:rsid w:val="004E2970"/>
    <w:rsid w:val="004F5825"/>
    <w:rsid w:val="00506112"/>
    <w:rsid w:val="005061B0"/>
    <w:rsid w:val="00523EE0"/>
    <w:rsid w:val="00525863"/>
    <w:rsid w:val="005276E2"/>
    <w:rsid w:val="00530C5E"/>
    <w:rsid w:val="00533862"/>
    <w:rsid w:val="00537AF3"/>
    <w:rsid w:val="00542C0D"/>
    <w:rsid w:val="005636E3"/>
    <w:rsid w:val="00564992"/>
    <w:rsid w:val="00564BA7"/>
    <w:rsid w:val="00572212"/>
    <w:rsid w:val="00572427"/>
    <w:rsid w:val="00572B7F"/>
    <w:rsid w:val="00581E00"/>
    <w:rsid w:val="005856DA"/>
    <w:rsid w:val="00590D9B"/>
    <w:rsid w:val="0059518D"/>
    <w:rsid w:val="005A4B40"/>
    <w:rsid w:val="005B2AD9"/>
    <w:rsid w:val="005C2DEF"/>
    <w:rsid w:val="005C6B7D"/>
    <w:rsid w:val="005D3AFC"/>
    <w:rsid w:val="005D4E0D"/>
    <w:rsid w:val="005E66DA"/>
    <w:rsid w:val="0061370A"/>
    <w:rsid w:val="00620981"/>
    <w:rsid w:val="00633D2E"/>
    <w:rsid w:val="00641266"/>
    <w:rsid w:val="00655501"/>
    <w:rsid w:val="0065692B"/>
    <w:rsid w:val="00673E03"/>
    <w:rsid w:val="00690148"/>
    <w:rsid w:val="006A4DBE"/>
    <w:rsid w:val="006B2DB9"/>
    <w:rsid w:val="006C3A68"/>
    <w:rsid w:val="006C439C"/>
    <w:rsid w:val="006E2FE1"/>
    <w:rsid w:val="006E3341"/>
    <w:rsid w:val="006E37B6"/>
    <w:rsid w:val="006E70ED"/>
    <w:rsid w:val="006F18B3"/>
    <w:rsid w:val="006F3B80"/>
    <w:rsid w:val="006F437C"/>
    <w:rsid w:val="006F699D"/>
    <w:rsid w:val="00700A39"/>
    <w:rsid w:val="00705D71"/>
    <w:rsid w:val="007212DB"/>
    <w:rsid w:val="00723319"/>
    <w:rsid w:val="00731B53"/>
    <w:rsid w:val="00733A9E"/>
    <w:rsid w:val="0073640D"/>
    <w:rsid w:val="00752C4C"/>
    <w:rsid w:val="0075749F"/>
    <w:rsid w:val="007653C4"/>
    <w:rsid w:val="007845BA"/>
    <w:rsid w:val="00796CA3"/>
    <w:rsid w:val="007A2E5F"/>
    <w:rsid w:val="007B0E03"/>
    <w:rsid w:val="007B7DAB"/>
    <w:rsid w:val="007C34BE"/>
    <w:rsid w:val="007C5A0E"/>
    <w:rsid w:val="007F0008"/>
    <w:rsid w:val="007F7BCE"/>
    <w:rsid w:val="00817E1E"/>
    <w:rsid w:val="00833E15"/>
    <w:rsid w:val="0084511F"/>
    <w:rsid w:val="00857DFF"/>
    <w:rsid w:val="00860B01"/>
    <w:rsid w:val="0086738F"/>
    <w:rsid w:val="00867C2C"/>
    <w:rsid w:val="00872A2E"/>
    <w:rsid w:val="00881A8B"/>
    <w:rsid w:val="0088334C"/>
    <w:rsid w:val="0088451E"/>
    <w:rsid w:val="008857B7"/>
    <w:rsid w:val="00894D5F"/>
    <w:rsid w:val="00896E8C"/>
    <w:rsid w:val="0089792F"/>
    <w:rsid w:val="008A11D2"/>
    <w:rsid w:val="008A1B1D"/>
    <w:rsid w:val="008C151D"/>
    <w:rsid w:val="008D22E2"/>
    <w:rsid w:val="008D4EE7"/>
    <w:rsid w:val="008D55C7"/>
    <w:rsid w:val="008E6030"/>
    <w:rsid w:val="00900362"/>
    <w:rsid w:val="00904D6E"/>
    <w:rsid w:val="00906FC8"/>
    <w:rsid w:val="009106F5"/>
    <w:rsid w:val="00924049"/>
    <w:rsid w:val="00935E50"/>
    <w:rsid w:val="00940A77"/>
    <w:rsid w:val="00943AED"/>
    <w:rsid w:val="00946C80"/>
    <w:rsid w:val="00953ABF"/>
    <w:rsid w:val="0095481C"/>
    <w:rsid w:val="009633F5"/>
    <w:rsid w:val="009644C8"/>
    <w:rsid w:val="00967CAA"/>
    <w:rsid w:val="00994358"/>
    <w:rsid w:val="009B5523"/>
    <w:rsid w:val="009C0BA1"/>
    <w:rsid w:val="009C6D7B"/>
    <w:rsid w:val="009D1B12"/>
    <w:rsid w:val="009D4899"/>
    <w:rsid w:val="009E5555"/>
    <w:rsid w:val="009F1417"/>
    <w:rsid w:val="009F2107"/>
    <w:rsid w:val="009F2E2E"/>
    <w:rsid w:val="00A03A29"/>
    <w:rsid w:val="00A1432E"/>
    <w:rsid w:val="00A14BD0"/>
    <w:rsid w:val="00A34D42"/>
    <w:rsid w:val="00A5708A"/>
    <w:rsid w:val="00A60519"/>
    <w:rsid w:val="00A93BF8"/>
    <w:rsid w:val="00AA202C"/>
    <w:rsid w:val="00AB0F12"/>
    <w:rsid w:val="00AB217E"/>
    <w:rsid w:val="00AB343F"/>
    <w:rsid w:val="00AB4250"/>
    <w:rsid w:val="00AB71A5"/>
    <w:rsid w:val="00AD645F"/>
    <w:rsid w:val="00AE4B30"/>
    <w:rsid w:val="00B02C2C"/>
    <w:rsid w:val="00B12DB3"/>
    <w:rsid w:val="00B17478"/>
    <w:rsid w:val="00B430D6"/>
    <w:rsid w:val="00B44134"/>
    <w:rsid w:val="00B464FB"/>
    <w:rsid w:val="00B54847"/>
    <w:rsid w:val="00B54E0C"/>
    <w:rsid w:val="00B62478"/>
    <w:rsid w:val="00B647E3"/>
    <w:rsid w:val="00B67016"/>
    <w:rsid w:val="00B72C70"/>
    <w:rsid w:val="00B96013"/>
    <w:rsid w:val="00BB1228"/>
    <w:rsid w:val="00BC20CA"/>
    <w:rsid w:val="00BC7086"/>
    <w:rsid w:val="00BE1ED9"/>
    <w:rsid w:val="00BF0C8B"/>
    <w:rsid w:val="00BF3429"/>
    <w:rsid w:val="00BF46F6"/>
    <w:rsid w:val="00BF4ECE"/>
    <w:rsid w:val="00BF7126"/>
    <w:rsid w:val="00C105A9"/>
    <w:rsid w:val="00C113E3"/>
    <w:rsid w:val="00C121F1"/>
    <w:rsid w:val="00C152E1"/>
    <w:rsid w:val="00C2308B"/>
    <w:rsid w:val="00C250C0"/>
    <w:rsid w:val="00C37995"/>
    <w:rsid w:val="00C45771"/>
    <w:rsid w:val="00C46613"/>
    <w:rsid w:val="00C54935"/>
    <w:rsid w:val="00C571E3"/>
    <w:rsid w:val="00C6515D"/>
    <w:rsid w:val="00C708AB"/>
    <w:rsid w:val="00C75766"/>
    <w:rsid w:val="00C95864"/>
    <w:rsid w:val="00C97490"/>
    <w:rsid w:val="00CA7D75"/>
    <w:rsid w:val="00CB5475"/>
    <w:rsid w:val="00CC0CAF"/>
    <w:rsid w:val="00CC6C34"/>
    <w:rsid w:val="00CD230D"/>
    <w:rsid w:val="00CE5A7D"/>
    <w:rsid w:val="00D00563"/>
    <w:rsid w:val="00D043E0"/>
    <w:rsid w:val="00D10C55"/>
    <w:rsid w:val="00D144F5"/>
    <w:rsid w:val="00D1789B"/>
    <w:rsid w:val="00D17ACE"/>
    <w:rsid w:val="00D34920"/>
    <w:rsid w:val="00D54503"/>
    <w:rsid w:val="00D63685"/>
    <w:rsid w:val="00D66744"/>
    <w:rsid w:val="00D8547A"/>
    <w:rsid w:val="00D9294D"/>
    <w:rsid w:val="00D97895"/>
    <w:rsid w:val="00DA727F"/>
    <w:rsid w:val="00DB5BFE"/>
    <w:rsid w:val="00DC291B"/>
    <w:rsid w:val="00DC4A64"/>
    <w:rsid w:val="00DD1497"/>
    <w:rsid w:val="00DE5BE7"/>
    <w:rsid w:val="00DF6A95"/>
    <w:rsid w:val="00DF7298"/>
    <w:rsid w:val="00E03762"/>
    <w:rsid w:val="00E0380E"/>
    <w:rsid w:val="00E1387A"/>
    <w:rsid w:val="00E41C46"/>
    <w:rsid w:val="00E41CE0"/>
    <w:rsid w:val="00E4496F"/>
    <w:rsid w:val="00E71435"/>
    <w:rsid w:val="00E83915"/>
    <w:rsid w:val="00EA091F"/>
    <w:rsid w:val="00EA0CE0"/>
    <w:rsid w:val="00EA4BA9"/>
    <w:rsid w:val="00EA577A"/>
    <w:rsid w:val="00EC157B"/>
    <w:rsid w:val="00ED09A8"/>
    <w:rsid w:val="00EE3C65"/>
    <w:rsid w:val="00EE3DAA"/>
    <w:rsid w:val="00EE62E2"/>
    <w:rsid w:val="00EE62F0"/>
    <w:rsid w:val="00F07A8F"/>
    <w:rsid w:val="00F113E0"/>
    <w:rsid w:val="00F15309"/>
    <w:rsid w:val="00F1780B"/>
    <w:rsid w:val="00F31F0A"/>
    <w:rsid w:val="00F336A6"/>
    <w:rsid w:val="00F40D5E"/>
    <w:rsid w:val="00F428EA"/>
    <w:rsid w:val="00F6233B"/>
    <w:rsid w:val="00F640C2"/>
    <w:rsid w:val="00F74D4A"/>
    <w:rsid w:val="00F83448"/>
    <w:rsid w:val="00F84B23"/>
    <w:rsid w:val="00F84DD5"/>
    <w:rsid w:val="00F860BA"/>
    <w:rsid w:val="00F90426"/>
    <w:rsid w:val="00F929D1"/>
    <w:rsid w:val="00FA303B"/>
    <w:rsid w:val="00FC0F6A"/>
    <w:rsid w:val="00FD79B5"/>
    <w:rsid w:val="00FE05D8"/>
    <w:rsid w:val="00FE10D8"/>
    <w:rsid w:val="00FE375C"/>
    <w:rsid w:val="00FF4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8CBB"/>
  <w15:chartTrackingRefBased/>
  <w15:docId w15:val="{467CCBDB-8027-4168-BDA4-6EB4E4F0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430D6"/>
    <w:pPr>
      <w:suppressAutoHyphens/>
      <w:spacing w:after="0" w:line="240" w:lineRule="auto"/>
    </w:pPr>
    <w:rPr>
      <w:rFonts w:ascii="Calibri" w:eastAsia="Arial Unicode MS" w:hAnsi="Calibri" w:cs="Arial Unicode MS"/>
      <w:color w:val="000000"/>
      <w:kern w:val="0"/>
      <w:sz w:val="24"/>
      <w:szCs w:val="24"/>
      <w:u w:color="000000"/>
      <w:lang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B430D6"/>
    <w:rPr>
      <w:strike w:val="0"/>
      <w:dstrike w:val="0"/>
      <w:outline w:val="0"/>
      <w:shadow w:val="0"/>
      <w:emboss w:val="0"/>
      <w:imprint w:val="0"/>
      <w:color w:val="000000"/>
      <w:u w:val="none" w:color="000000"/>
      <w:effect w:val="none"/>
    </w:rPr>
  </w:style>
  <w:style w:type="table" w:styleId="TableGrid">
    <w:name w:val="Table Grid"/>
    <w:basedOn w:val="TableNormal"/>
    <w:uiPriority w:val="39"/>
    <w:rsid w:val="00B43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0D6"/>
  </w:style>
  <w:style w:type="paragraph" w:styleId="Footer">
    <w:name w:val="footer"/>
    <w:basedOn w:val="Normal"/>
    <w:link w:val="FooterChar"/>
    <w:uiPriority w:val="99"/>
    <w:unhideWhenUsed/>
    <w:rsid w:val="00B43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0D6"/>
  </w:style>
  <w:style w:type="paragraph" w:styleId="NoSpacing">
    <w:name w:val="No Spacing"/>
    <w:uiPriority w:val="1"/>
    <w:qFormat/>
    <w:rsid w:val="00F428EA"/>
    <w:pPr>
      <w:spacing w:after="0" w:line="240" w:lineRule="auto"/>
    </w:pPr>
  </w:style>
  <w:style w:type="character" w:styleId="Hyperlink">
    <w:name w:val="Hyperlink"/>
    <w:basedOn w:val="DefaultParagraphFont"/>
    <w:uiPriority w:val="99"/>
    <w:semiHidden/>
    <w:unhideWhenUsed/>
    <w:rsid w:val="00F90426"/>
    <w:rPr>
      <w:color w:val="0000FF" w:themeColor="hyperlink"/>
      <w:u w:val="single"/>
    </w:rPr>
  </w:style>
  <w:style w:type="paragraph" w:styleId="ListParagraph">
    <w:name w:val="List Paragraph"/>
    <w:basedOn w:val="Normal"/>
    <w:uiPriority w:val="34"/>
    <w:qFormat/>
    <w:rsid w:val="00F90426"/>
    <w:pPr>
      <w:spacing w:after="0" w:line="240" w:lineRule="auto"/>
      <w:ind w:left="720"/>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3977">
      <w:bodyDiv w:val="1"/>
      <w:marLeft w:val="0"/>
      <w:marRight w:val="0"/>
      <w:marTop w:val="0"/>
      <w:marBottom w:val="0"/>
      <w:divBdr>
        <w:top w:val="none" w:sz="0" w:space="0" w:color="auto"/>
        <w:left w:val="none" w:sz="0" w:space="0" w:color="auto"/>
        <w:bottom w:val="none" w:sz="0" w:space="0" w:color="auto"/>
        <w:right w:val="none" w:sz="0" w:space="0" w:color="auto"/>
      </w:divBdr>
    </w:div>
    <w:div w:id="330526166">
      <w:bodyDiv w:val="1"/>
      <w:marLeft w:val="0"/>
      <w:marRight w:val="0"/>
      <w:marTop w:val="0"/>
      <w:marBottom w:val="0"/>
      <w:divBdr>
        <w:top w:val="none" w:sz="0" w:space="0" w:color="auto"/>
        <w:left w:val="none" w:sz="0" w:space="0" w:color="auto"/>
        <w:bottom w:val="none" w:sz="0" w:space="0" w:color="auto"/>
        <w:right w:val="none" w:sz="0" w:space="0" w:color="auto"/>
      </w:divBdr>
    </w:div>
    <w:div w:id="642808189">
      <w:bodyDiv w:val="1"/>
      <w:marLeft w:val="0"/>
      <w:marRight w:val="0"/>
      <w:marTop w:val="0"/>
      <w:marBottom w:val="0"/>
      <w:divBdr>
        <w:top w:val="none" w:sz="0" w:space="0" w:color="auto"/>
        <w:left w:val="none" w:sz="0" w:space="0" w:color="auto"/>
        <w:bottom w:val="none" w:sz="0" w:space="0" w:color="auto"/>
        <w:right w:val="none" w:sz="0" w:space="0" w:color="auto"/>
      </w:divBdr>
      <w:divsChild>
        <w:div w:id="463042621">
          <w:marLeft w:val="0"/>
          <w:marRight w:val="0"/>
          <w:marTop w:val="0"/>
          <w:marBottom w:val="0"/>
          <w:divBdr>
            <w:top w:val="none" w:sz="0" w:space="0" w:color="auto"/>
            <w:left w:val="none" w:sz="0" w:space="0" w:color="auto"/>
            <w:bottom w:val="none" w:sz="0" w:space="0" w:color="auto"/>
            <w:right w:val="none" w:sz="0" w:space="0" w:color="auto"/>
          </w:divBdr>
        </w:div>
        <w:div w:id="1456948831">
          <w:marLeft w:val="0"/>
          <w:marRight w:val="0"/>
          <w:marTop w:val="0"/>
          <w:marBottom w:val="0"/>
          <w:divBdr>
            <w:top w:val="none" w:sz="0" w:space="0" w:color="auto"/>
            <w:left w:val="none" w:sz="0" w:space="0" w:color="auto"/>
            <w:bottom w:val="none" w:sz="0" w:space="0" w:color="auto"/>
            <w:right w:val="none" w:sz="0" w:space="0" w:color="auto"/>
          </w:divBdr>
        </w:div>
        <w:div w:id="1485311935">
          <w:marLeft w:val="0"/>
          <w:marRight w:val="0"/>
          <w:marTop w:val="0"/>
          <w:marBottom w:val="0"/>
          <w:divBdr>
            <w:top w:val="none" w:sz="0" w:space="0" w:color="auto"/>
            <w:left w:val="none" w:sz="0" w:space="0" w:color="auto"/>
            <w:bottom w:val="none" w:sz="0" w:space="0" w:color="auto"/>
            <w:right w:val="none" w:sz="0" w:space="0" w:color="auto"/>
          </w:divBdr>
          <w:divsChild>
            <w:div w:id="2041122923">
              <w:marLeft w:val="0"/>
              <w:marRight w:val="0"/>
              <w:marTop w:val="0"/>
              <w:marBottom w:val="0"/>
              <w:divBdr>
                <w:top w:val="none" w:sz="0" w:space="0" w:color="auto"/>
                <w:left w:val="none" w:sz="0" w:space="0" w:color="auto"/>
                <w:bottom w:val="none" w:sz="0" w:space="0" w:color="auto"/>
                <w:right w:val="none" w:sz="0" w:space="0" w:color="auto"/>
              </w:divBdr>
              <w:divsChild>
                <w:div w:id="1006905624">
                  <w:marLeft w:val="0"/>
                  <w:marRight w:val="0"/>
                  <w:marTop w:val="0"/>
                  <w:marBottom w:val="0"/>
                  <w:divBdr>
                    <w:top w:val="none" w:sz="0" w:space="0" w:color="auto"/>
                    <w:left w:val="none" w:sz="0" w:space="0" w:color="auto"/>
                    <w:bottom w:val="none" w:sz="0" w:space="0" w:color="auto"/>
                    <w:right w:val="none" w:sz="0" w:space="0" w:color="auto"/>
                  </w:divBdr>
                </w:div>
                <w:div w:id="411856079">
                  <w:marLeft w:val="0"/>
                  <w:marRight w:val="0"/>
                  <w:marTop w:val="0"/>
                  <w:marBottom w:val="0"/>
                  <w:divBdr>
                    <w:top w:val="none" w:sz="0" w:space="0" w:color="auto"/>
                    <w:left w:val="none" w:sz="0" w:space="0" w:color="auto"/>
                    <w:bottom w:val="none" w:sz="0" w:space="0" w:color="auto"/>
                    <w:right w:val="none" w:sz="0" w:space="0" w:color="auto"/>
                  </w:divBdr>
                </w:div>
                <w:div w:id="16953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78841">
      <w:bodyDiv w:val="1"/>
      <w:marLeft w:val="0"/>
      <w:marRight w:val="0"/>
      <w:marTop w:val="0"/>
      <w:marBottom w:val="0"/>
      <w:divBdr>
        <w:top w:val="none" w:sz="0" w:space="0" w:color="auto"/>
        <w:left w:val="none" w:sz="0" w:space="0" w:color="auto"/>
        <w:bottom w:val="none" w:sz="0" w:space="0" w:color="auto"/>
        <w:right w:val="none" w:sz="0" w:space="0" w:color="auto"/>
      </w:divBdr>
    </w:div>
    <w:div w:id="928465773">
      <w:bodyDiv w:val="1"/>
      <w:marLeft w:val="0"/>
      <w:marRight w:val="0"/>
      <w:marTop w:val="0"/>
      <w:marBottom w:val="0"/>
      <w:divBdr>
        <w:top w:val="none" w:sz="0" w:space="0" w:color="auto"/>
        <w:left w:val="none" w:sz="0" w:space="0" w:color="auto"/>
        <w:bottom w:val="none" w:sz="0" w:space="0" w:color="auto"/>
        <w:right w:val="none" w:sz="0" w:space="0" w:color="auto"/>
      </w:divBdr>
    </w:div>
    <w:div w:id="1229610400">
      <w:bodyDiv w:val="1"/>
      <w:marLeft w:val="0"/>
      <w:marRight w:val="0"/>
      <w:marTop w:val="0"/>
      <w:marBottom w:val="0"/>
      <w:divBdr>
        <w:top w:val="none" w:sz="0" w:space="0" w:color="auto"/>
        <w:left w:val="none" w:sz="0" w:space="0" w:color="auto"/>
        <w:bottom w:val="none" w:sz="0" w:space="0" w:color="auto"/>
        <w:right w:val="none" w:sz="0" w:space="0" w:color="auto"/>
      </w:divBdr>
    </w:div>
    <w:div w:id="1435595382">
      <w:bodyDiv w:val="1"/>
      <w:marLeft w:val="0"/>
      <w:marRight w:val="0"/>
      <w:marTop w:val="0"/>
      <w:marBottom w:val="0"/>
      <w:divBdr>
        <w:top w:val="none" w:sz="0" w:space="0" w:color="auto"/>
        <w:left w:val="none" w:sz="0" w:space="0" w:color="auto"/>
        <w:bottom w:val="none" w:sz="0" w:space="0" w:color="auto"/>
        <w:right w:val="none" w:sz="0" w:space="0" w:color="auto"/>
      </w:divBdr>
    </w:div>
    <w:div w:id="1727215500">
      <w:bodyDiv w:val="1"/>
      <w:marLeft w:val="0"/>
      <w:marRight w:val="0"/>
      <w:marTop w:val="0"/>
      <w:marBottom w:val="0"/>
      <w:divBdr>
        <w:top w:val="none" w:sz="0" w:space="0" w:color="auto"/>
        <w:left w:val="none" w:sz="0" w:space="0" w:color="auto"/>
        <w:bottom w:val="none" w:sz="0" w:space="0" w:color="auto"/>
        <w:right w:val="none" w:sz="0" w:space="0" w:color="auto"/>
      </w:divBdr>
    </w:div>
    <w:div w:id="1988390072">
      <w:bodyDiv w:val="1"/>
      <w:marLeft w:val="0"/>
      <w:marRight w:val="0"/>
      <w:marTop w:val="0"/>
      <w:marBottom w:val="0"/>
      <w:divBdr>
        <w:top w:val="none" w:sz="0" w:space="0" w:color="auto"/>
        <w:left w:val="none" w:sz="0" w:space="0" w:color="auto"/>
        <w:bottom w:val="none" w:sz="0" w:space="0" w:color="auto"/>
        <w:right w:val="none" w:sz="0" w:space="0" w:color="auto"/>
      </w:divBdr>
    </w:div>
    <w:div w:id="20250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eldrake-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1647</Words>
  <Characters>9391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Nelson</dc:creator>
  <cp:keywords/>
  <dc:description/>
  <cp:lastModifiedBy>Admin</cp:lastModifiedBy>
  <cp:revision>2</cp:revision>
  <cp:lastPrinted>2023-12-09T14:46:00Z</cp:lastPrinted>
  <dcterms:created xsi:type="dcterms:W3CDTF">2023-12-19T14:52:00Z</dcterms:created>
  <dcterms:modified xsi:type="dcterms:W3CDTF">2023-12-19T14:52:00Z</dcterms:modified>
</cp:coreProperties>
</file>